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EA43AB" w14:textId="695A1682" w:rsidR="00F1208D" w:rsidRPr="00AA4107" w:rsidRDefault="00A726B0">
      <w:pPr>
        <w:rPr>
          <w:rFonts w:asciiTheme="minorHAnsi" w:hAnsiTheme="minorHAnsi" w:cstheme="minorHAnsi"/>
        </w:rPr>
      </w:pPr>
      <w:r w:rsidRPr="00AA41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D23B3BB" wp14:editId="7F1A485F">
                <wp:simplePos x="0" y="0"/>
                <wp:positionH relativeFrom="column">
                  <wp:posOffset>-111760</wp:posOffset>
                </wp:positionH>
                <wp:positionV relativeFrom="paragraph">
                  <wp:posOffset>20320</wp:posOffset>
                </wp:positionV>
                <wp:extent cx="6172200" cy="9276080"/>
                <wp:effectExtent l="0" t="0" r="12700" b="7620"/>
                <wp:wrapNone/>
                <wp:docPr id="2" name="Rectangle 2"/>
                <wp:cNvGraphicFramePr/>
                <a:graphic xmlns:a="http://schemas.openxmlformats.org/drawingml/2006/main">
                  <a:graphicData uri="http://schemas.microsoft.com/office/word/2010/wordprocessingShape">
                    <wps:wsp>
                      <wps:cNvSpPr/>
                      <wps:spPr>
                        <a:xfrm>
                          <a:off x="0" y="0"/>
                          <a:ext cx="6172200" cy="927608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4C3B8E" w14:textId="3F9583EA" w:rsidR="00AA4107" w:rsidRDefault="00AA4107" w:rsidP="00871CB4">
                            <w:pPr>
                              <w:jc w:val="center"/>
                              <w:rPr>
                                <w:i/>
                                <w:color w:val="FFFFFF" w:themeColor="background1"/>
                                <w:sz w:val="36"/>
                                <w:szCs w:val="36"/>
                              </w:rPr>
                            </w:pPr>
                          </w:p>
                          <w:p w14:paraId="65F26CDD" w14:textId="4C786554" w:rsidR="00AA4107" w:rsidRDefault="00AA4107" w:rsidP="00871CB4">
                            <w:pPr>
                              <w:jc w:val="center"/>
                              <w:rPr>
                                <w:i/>
                                <w:color w:val="FFFFFF" w:themeColor="background1"/>
                                <w:sz w:val="36"/>
                                <w:szCs w:val="36"/>
                              </w:rPr>
                            </w:pPr>
                            <w:r>
                              <w:rPr>
                                <w:i/>
                                <w:noProof/>
                                <w:color w:val="FFD966" w:themeColor="accent4" w:themeTint="99"/>
                                <w:sz w:val="36"/>
                                <w:szCs w:val="36"/>
                              </w:rPr>
                              <w:drawing>
                                <wp:inline distT="0" distB="0" distL="0" distR="0" wp14:anchorId="41D41B6F" wp14:editId="012D5BF4">
                                  <wp:extent cx="1011608" cy="781707"/>
                                  <wp:effectExtent l="0" t="0" r="0"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4_Logo.pdf"/>
                                          <pic:cNvPicPr/>
                                        </pic:nvPicPr>
                                        <pic:blipFill>
                                          <a:blip r:embed="rId8"/>
                                          <a:stretch>
                                            <a:fillRect/>
                                          </a:stretch>
                                        </pic:blipFill>
                                        <pic:spPr>
                                          <a:xfrm>
                                            <a:off x="0" y="0"/>
                                            <a:ext cx="1043582" cy="806414"/>
                                          </a:xfrm>
                                          <a:prstGeom prst="rect">
                                            <a:avLst/>
                                          </a:prstGeom>
                                        </pic:spPr>
                                      </pic:pic>
                                    </a:graphicData>
                                  </a:graphic>
                                </wp:inline>
                              </w:drawing>
                            </w:r>
                          </w:p>
                          <w:p w14:paraId="2D43108A" w14:textId="77777777" w:rsidR="00AA4107" w:rsidRPr="00F1208D" w:rsidRDefault="00AA4107" w:rsidP="00B36483">
                            <w:pPr>
                              <w:rPr>
                                <w:i/>
                                <w:color w:val="FFFFFF" w:themeColor="background1"/>
                                <w:sz w:val="36"/>
                                <w:szCs w:val="36"/>
                              </w:rPr>
                            </w:pPr>
                          </w:p>
                          <w:p w14:paraId="13A4CC08" w14:textId="77777777" w:rsidR="00AA4107" w:rsidRDefault="00AA4107">
                            <w:pPr>
                              <w:jc w:val="center"/>
                              <w:rPr>
                                <w:rFonts w:ascii="Baskerville" w:hAnsi="Baskerville"/>
                                <w:b/>
                                <w:bCs/>
                                <w:color w:val="FFFFFF" w:themeColor="background1"/>
                                <w:sz w:val="96"/>
                                <w:szCs w:val="96"/>
                              </w:rPr>
                            </w:pPr>
                            <w:r>
                              <w:rPr>
                                <w:rFonts w:ascii="Baskerville" w:hAnsi="Baskerville"/>
                                <w:b/>
                                <w:bCs/>
                                <w:color w:val="FFFFFF" w:themeColor="background1"/>
                                <w:sz w:val="96"/>
                                <w:szCs w:val="96"/>
                              </w:rPr>
                              <w:t>LOVING</w:t>
                            </w:r>
                          </w:p>
                          <w:p w14:paraId="1800E7EF" w14:textId="10AE8EB1" w:rsidR="00AA4107" w:rsidRPr="00B36483" w:rsidRDefault="00AA4107" w:rsidP="00B36483">
                            <w:pPr>
                              <w:jc w:val="center"/>
                              <w:rPr>
                                <w:rFonts w:ascii="Baskerville" w:hAnsi="Baskerville"/>
                                <w:b/>
                                <w:bCs/>
                                <w:color w:val="FFFFFF" w:themeColor="background1"/>
                                <w:sz w:val="96"/>
                                <w:szCs w:val="96"/>
                              </w:rPr>
                            </w:pPr>
                            <w:r w:rsidRPr="00B36483">
                              <w:rPr>
                                <w:rFonts w:ascii="Baskerville" w:hAnsi="Baskerville"/>
                                <w:b/>
                                <w:bCs/>
                                <w:color w:val="FFFFFF" w:themeColor="background1"/>
                                <w:sz w:val="96"/>
                                <w:szCs w:val="96"/>
                              </w:rPr>
                              <w:t>Learning Theory</w:t>
                            </w:r>
                          </w:p>
                          <w:p w14:paraId="1694C5B7" w14:textId="77777777" w:rsidR="00AA4107" w:rsidRPr="00D758B1" w:rsidRDefault="00AA4107" w:rsidP="00871CB4">
                            <w:pPr>
                              <w:jc w:val="center"/>
                              <w:rPr>
                                <w:i/>
                                <w:color w:val="FFD966" w:themeColor="accent4" w:themeTint="99"/>
                              </w:rPr>
                            </w:pPr>
                          </w:p>
                          <w:p w14:paraId="69E8B9C9" w14:textId="528D974F" w:rsidR="00AA4107" w:rsidRDefault="00AA4107" w:rsidP="00871CB4">
                            <w:pPr>
                              <w:jc w:val="center"/>
                              <w:rPr>
                                <w:color w:val="FFFFFF" w:themeColor="background1"/>
                                <w:sz w:val="36"/>
                                <w:szCs w:val="36"/>
                              </w:rPr>
                            </w:pPr>
                            <w:r>
                              <w:rPr>
                                <w:rFonts w:ascii="Baskerville" w:hAnsi="Baskerville"/>
                                <w:i/>
                                <w:noProof/>
                                <w:color w:val="FFFFFF" w:themeColor="background1"/>
                                <w:sz w:val="36"/>
                                <w:szCs w:val="36"/>
                              </w:rPr>
                              <w:drawing>
                                <wp:inline distT="0" distB="0" distL="0" distR="0" wp14:anchorId="0970D59E" wp14:editId="271BF9F7">
                                  <wp:extent cx="3963502" cy="1859797"/>
                                  <wp:effectExtent l="0" t="0" r="0" b="0"/>
                                  <wp:docPr id="92" name="Picture 92" descr="keep-calm-and-love-music-301 - Bri K's Dusky Il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ediafile_6IrjtF.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3970230" cy="1862954"/>
                                          </a:xfrm>
                                          <a:prstGeom prst="rect">
                                            <a:avLst/>
                                          </a:prstGeom>
                                        </pic:spPr>
                                      </pic:pic>
                                    </a:graphicData>
                                  </a:graphic>
                                </wp:inline>
                              </w:drawing>
                            </w:r>
                          </w:p>
                          <w:p w14:paraId="202C3128" w14:textId="77777777" w:rsidR="00AA4107" w:rsidRDefault="00AA4107" w:rsidP="00871CB4">
                            <w:pPr>
                              <w:jc w:val="center"/>
                              <w:rPr>
                                <w:color w:val="FFFFFF" w:themeColor="background1"/>
                                <w:sz w:val="36"/>
                                <w:szCs w:val="36"/>
                              </w:rPr>
                            </w:pPr>
                          </w:p>
                          <w:p w14:paraId="1C0619AD" w14:textId="77777777" w:rsidR="00AA4107" w:rsidRDefault="00AA4107" w:rsidP="00B36483">
                            <w:pPr>
                              <w:rPr>
                                <w:rFonts w:ascii="Baskerville" w:hAnsi="Baskerville"/>
                                <w:b/>
                                <w:bCs/>
                                <w:color w:val="FFFFFF" w:themeColor="background1"/>
                                <w:sz w:val="36"/>
                                <w:szCs w:val="36"/>
                              </w:rPr>
                            </w:pPr>
                          </w:p>
                          <w:p w14:paraId="1DAAEAE6" w14:textId="1F265135" w:rsidR="00AA4107" w:rsidRDefault="00AA4107" w:rsidP="00E946B1">
                            <w:pPr>
                              <w:jc w:val="center"/>
                              <w:rPr>
                                <w:rFonts w:ascii="Baskerville" w:hAnsi="Baskerville"/>
                                <w:b/>
                                <w:bCs/>
                                <w:color w:val="FFFFFF" w:themeColor="background1"/>
                                <w:sz w:val="36"/>
                                <w:szCs w:val="36"/>
                              </w:rPr>
                            </w:pPr>
                            <w:r>
                              <w:rPr>
                                <w:rFonts w:ascii="Baskerville" w:hAnsi="Baskerville"/>
                                <w:b/>
                                <w:bCs/>
                                <w:color w:val="FFFFFF" w:themeColor="background1"/>
                                <w:sz w:val="36"/>
                                <w:szCs w:val="36"/>
                              </w:rPr>
                              <w:t>New Student Center</w:t>
                            </w:r>
                          </w:p>
                          <w:p w14:paraId="5D50ADE3" w14:textId="770FF8B9" w:rsidR="00AA4107" w:rsidRDefault="00AA4107" w:rsidP="00E946B1">
                            <w:pPr>
                              <w:jc w:val="center"/>
                              <w:rPr>
                                <w:rFonts w:ascii="Baskerville" w:hAnsi="Baskerville"/>
                                <w:b/>
                                <w:bCs/>
                                <w:color w:val="FFFFFF" w:themeColor="background1"/>
                                <w:sz w:val="36"/>
                                <w:szCs w:val="36"/>
                              </w:rPr>
                            </w:pPr>
                            <w:r>
                              <w:rPr>
                                <w:rFonts w:ascii="Baskerville" w:hAnsi="Baskerville"/>
                                <w:b/>
                                <w:bCs/>
                                <w:color w:val="FFFFFF" w:themeColor="background1"/>
                                <w:sz w:val="36"/>
                                <w:szCs w:val="36"/>
                              </w:rPr>
                              <w:t>7:15-9:</w:t>
                            </w:r>
                            <w:r w:rsidR="005A23BB">
                              <w:rPr>
                                <w:rFonts w:ascii="Baskerville" w:hAnsi="Baskerville"/>
                                <w:b/>
                                <w:bCs/>
                                <w:color w:val="FFFFFF" w:themeColor="background1"/>
                                <w:sz w:val="36"/>
                                <w:szCs w:val="36"/>
                              </w:rPr>
                              <w:t>30</w:t>
                            </w:r>
                            <w:r>
                              <w:rPr>
                                <w:rFonts w:ascii="Baskerville" w:hAnsi="Baskerville"/>
                                <w:b/>
                                <w:bCs/>
                                <w:color w:val="FFFFFF" w:themeColor="background1"/>
                                <w:sz w:val="36"/>
                                <w:szCs w:val="36"/>
                              </w:rPr>
                              <w:t>pm</w:t>
                            </w:r>
                          </w:p>
                          <w:p w14:paraId="28AFA26E" w14:textId="34CABB66" w:rsidR="00AA4107" w:rsidRDefault="00AA4107" w:rsidP="00E946B1">
                            <w:pPr>
                              <w:jc w:val="center"/>
                              <w:rPr>
                                <w:rFonts w:ascii="Baskerville" w:hAnsi="Baskerville"/>
                                <w:b/>
                                <w:bCs/>
                                <w:color w:val="FFFFFF" w:themeColor="background1"/>
                                <w:sz w:val="36"/>
                                <w:szCs w:val="36"/>
                              </w:rPr>
                            </w:pPr>
                            <w:r w:rsidRPr="00B36483">
                              <w:rPr>
                                <w:rFonts w:ascii="Baskerville" w:hAnsi="Baskerville"/>
                                <w:b/>
                                <w:bCs/>
                                <w:color w:val="FFFFFF" w:themeColor="background1"/>
                                <w:sz w:val="36"/>
                                <w:szCs w:val="36"/>
                              </w:rPr>
                              <w:t>Monday, July 22, 2019</w:t>
                            </w:r>
                          </w:p>
                          <w:p w14:paraId="6FEF00D2" w14:textId="77777777" w:rsidR="00AA4107" w:rsidRDefault="00AA4107" w:rsidP="00575C8D">
                            <w:pPr>
                              <w:rPr>
                                <w:rFonts w:ascii="Baskerville" w:hAnsi="Baskerville"/>
                                <w:b/>
                                <w:bCs/>
                                <w:color w:val="FFFFFF" w:themeColor="background1"/>
                                <w:sz w:val="36"/>
                                <w:szCs w:val="36"/>
                              </w:rPr>
                            </w:pPr>
                          </w:p>
                          <w:p w14:paraId="453493B8" w14:textId="0D13DFF9" w:rsidR="00AA4107" w:rsidRDefault="00AA4107" w:rsidP="00E946B1">
                            <w:pPr>
                              <w:jc w:val="center"/>
                              <w:rPr>
                                <w:rFonts w:ascii="Baskerville" w:hAnsi="Baskerville"/>
                                <w:b/>
                                <w:bCs/>
                                <w:color w:val="FFFFFF" w:themeColor="background1"/>
                                <w:sz w:val="36"/>
                                <w:szCs w:val="36"/>
                              </w:rPr>
                            </w:pPr>
                          </w:p>
                          <w:p w14:paraId="4E841D09" w14:textId="5E844747" w:rsidR="00AA4107" w:rsidRPr="00B36483" w:rsidRDefault="00AA4107" w:rsidP="00E946B1">
                            <w:pPr>
                              <w:jc w:val="center"/>
                              <w:rPr>
                                <w:rFonts w:ascii="Baskerville" w:hAnsi="Baskerville"/>
                                <w:b/>
                                <w:bCs/>
                                <w:color w:val="FFFFFF" w:themeColor="background1"/>
                                <w:sz w:val="36"/>
                                <w:szCs w:val="36"/>
                              </w:rPr>
                            </w:pPr>
                            <w:r>
                              <w:rPr>
                                <w:rFonts w:ascii="Baskerville" w:hAnsi="Baskerville"/>
                                <w:b/>
                                <w:bCs/>
                                <w:noProof/>
                                <w:color w:val="FFFFFF" w:themeColor="background1"/>
                                <w:sz w:val="36"/>
                                <w:szCs w:val="36"/>
                              </w:rPr>
                              <w:drawing>
                                <wp:inline distT="0" distB="0" distL="0" distR="0" wp14:anchorId="13AF4CC2" wp14:editId="4F125844">
                                  <wp:extent cx="1111347" cy="933043"/>
                                  <wp:effectExtent l="0" t="0" r="0" b="0"/>
                                  <wp:docPr id="93" name="Picture 93" descr="Movie Segments to Assess Grammar Goals: Water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mediafile_Fk5kS8.jpg"/>
                                          <pic:cNvPicPr/>
                                        </pic:nvPicPr>
                                        <pic:blipFill>
                                          <a:blip r:embed="rId11">
                                            <a:extLst>
                                              <a:ext uri="{837473B0-CC2E-450A-ABE3-18F120FF3D39}">
                                                <a1611:picAttrSrcUrl xmlns:a1611="http://schemas.microsoft.com/office/drawing/2016/11/main" r:id="rId12"/>
                                              </a:ext>
                                            </a:extLst>
                                          </a:blip>
                                          <a:stretch>
                                            <a:fillRect/>
                                          </a:stretch>
                                        </pic:blipFill>
                                        <pic:spPr>
                                          <a:xfrm>
                                            <a:off x="0" y="0"/>
                                            <a:ext cx="1131741" cy="950165"/>
                                          </a:xfrm>
                                          <a:prstGeom prst="rect">
                                            <a:avLst/>
                                          </a:prstGeom>
                                        </pic:spPr>
                                      </pic:pic>
                                    </a:graphicData>
                                  </a:graphic>
                                </wp:inline>
                              </w:drawing>
                            </w:r>
                          </w:p>
                          <w:p w14:paraId="5A669CE7" w14:textId="77777777" w:rsidR="00AA4107" w:rsidRDefault="00AA4107" w:rsidP="00871CB4">
                            <w:pPr>
                              <w:jc w:val="center"/>
                              <w:rPr>
                                <w:color w:val="FFFFFF" w:themeColor="background1"/>
                                <w:sz w:val="36"/>
                                <w:szCs w:val="36"/>
                              </w:rPr>
                            </w:pPr>
                          </w:p>
                          <w:p w14:paraId="55C9ABA5" w14:textId="77777777" w:rsidR="00AA4107" w:rsidRDefault="00AA4107" w:rsidP="00871CB4">
                            <w:pPr>
                              <w:jc w:val="center"/>
                              <w:rPr>
                                <w:b/>
                                <w:bCs/>
                                <w:i/>
                                <w:iCs/>
                                <w:color w:val="FFFFFF" w:themeColor="background1"/>
                                <w:sz w:val="36"/>
                                <w:szCs w:val="36"/>
                              </w:rPr>
                            </w:pPr>
                            <w:r>
                              <w:rPr>
                                <w:color w:val="FFFFFF" w:themeColor="background1"/>
                                <w:sz w:val="36"/>
                                <w:szCs w:val="36"/>
                              </w:rPr>
                              <w:t>“</w:t>
                            </w:r>
                            <w:r w:rsidRPr="00B36483">
                              <w:rPr>
                                <w:b/>
                                <w:bCs/>
                                <w:i/>
                                <w:iCs/>
                                <w:color w:val="FFFFFF" w:themeColor="background1"/>
                                <w:sz w:val="36"/>
                                <w:szCs w:val="36"/>
                              </w:rPr>
                              <w:t xml:space="preserve">Education is not the filling of a pail, </w:t>
                            </w:r>
                          </w:p>
                          <w:p w14:paraId="2D9E2DCD" w14:textId="2C947142" w:rsidR="00AA4107" w:rsidRPr="00B36483" w:rsidRDefault="00AA4107" w:rsidP="00871CB4">
                            <w:pPr>
                              <w:jc w:val="center"/>
                              <w:rPr>
                                <w:i/>
                                <w:iCs/>
                                <w:color w:val="FFFFFF" w:themeColor="background1"/>
                                <w:sz w:val="36"/>
                                <w:szCs w:val="36"/>
                              </w:rPr>
                            </w:pPr>
                            <w:r w:rsidRPr="00B36483">
                              <w:rPr>
                                <w:b/>
                                <w:bCs/>
                                <w:i/>
                                <w:iCs/>
                                <w:color w:val="FFFFFF" w:themeColor="background1"/>
                                <w:sz w:val="36"/>
                                <w:szCs w:val="36"/>
                              </w:rPr>
                              <w:t>but the lighting of a fire.”</w:t>
                            </w:r>
                          </w:p>
                          <w:p w14:paraId="4BD4E084" w14:textId="6F3A59D0" w:rsidR="00AA4107" w:rsidRPr="00B36483" w:rsidRDefault="00AA4107" w:rsidP="00871CB4">
                            <w:pPr>
                              <w:jc w:val="center"/>
                              <w:rPr>
                                <w:i/>
                                <w:iCs/>
                                <w:color w:val="FFFFFF" w:themeColor="background1"/>
                              </w:rPr>
                            </w:pPr>
                            <w:r w:rsidRPr="00B36483">
                              <w:rPr>
                                <w:i/>
                                <w:iCs/>
                                <w:color w:val="FFFFFF" w:themeColor="background1"/>
                              </w:rPr>
                              <w:t>-William Butler Yeats</w:t>
                            </w:r>
                          </w:p>
                          <w:p w14:paraId="298E9B50" w14:textId="77777777" w:rsidR="00AA4107" w:rsidRPr="00F1208D" w:rsidRDefault="00AA4107" w:rsidP="00871CB4">
                            <w:pPr>
                              <w:jc w:val="center"/>
                              <w:rPr>
                                <w:color w:val="FFFFFF" w:themeColor="background1"/>
                                <w:sz w:val="36"/>
                                <w:szCs w:val="36"/>
                              </w:rPr>
                            </w:pPr>
                          </w:p>
                          <w:p w14:paraId="284FC9D2" w14:textId="77777777" w:rsidR="00AA4107" w:rsidRDefault="00AA4107" w:rsidP="00871CB4">
                            <w:pPr>
                              <w:jc w:val="center"/>
                            </w:pPr>
                          </w:p>
                          <w:p w14:paraId="17FE478C" w14:textId="77777777" w:rsidR="00AA4107" w:rsidRDefault="00AA4107" w:rsidP="00871CB4">
                            <w:pPr>
                              <w:jc w:val="center"/>
                            </w:pPr>
                          </w:p>
                          <w:p w14:paraId="110B7990" w14:textId="77777777" w:rsidR="00AA4107" w:rsidRDefault="00AA4107" w:rsidP="00871CB4">
                            <w:pPr>
                              <w:jc w:val="center"/>
                            </w:pPr>
                          </w:p>
                          <w:p w14:paraId="00434988" w14:textId="77777777" w:rsidR="00AA4107" w:rsidRDefault="00AA4107" w:rsidP="00871CB4">
                            <w:pPr>
                              <w:jc w:val="center"/>
                            </w:pPr>
                          </w:p>
                          <w:p w14:paraId="30688D12" w14:textId="77777777" w:rsidR="00AA4107" w:rsidRDefault="00AA4107" w:rsidP="00871CB4">
                            <w:pPr>
                              <w:jc w:val="center"/>
                            </w:pPr>
                          </w:p>
                          <w:p w14:paraId="35F8BAE4" w14:textId="77777777" w:rsidR="00AA4107" w:rsidRDefault="00AA4107" w:rsidP="00871CB4">
                            <w:pPr>
                              <w:jc w:val="center"/>
                            </w:pPr>
                          </w:p>
                          <w:p w14:paraId="22268C67" w14:textId="77777777" w:rsidR="00AA4107" w:rsidRDefault="00AA4107" w:rsidP="00871CB4">
                            <w:pPr>
                              <w:jc w:val="center"/>
                            </w:pPr>
                          </w:p>
                          <w:p w14:paraId="3BE52183" w14:textId="77777777" w:rsidR="00AA4107" w:rsidRDefault="00AA4107" w:rsidP="00871CB4">
                            <w:pPr>
                              <w:jc w:val="center"/>
                            </w:pPr>
                          </w:p>
                          <w:p w14:paraId="60436D1D" w14:textId="77777777" w:rsidR="00AA4107" w:rsidRDefault="00AA4107" w:rsidP="00871CB4">
                            <w:pPr>
                              <w:jc w:val="center"/>
                            </w:pPr>
                          </w:p>
                          <w:p w14:paraId="15BDD92A" w14:textId="77777777" w:rsidR="00AA4107" w:rsidRDefault="00AA4107" w:rsidP="00871CB4">
                            <w:pPr>
                              <w:jc w:val="center"/>
                            </w:pPr>
                          </w:p>
                          <w:p w14:paraId="2F40DBC1" w14:textId="77777777" w:rsidR="00AA4107" w:rsidRDefault="00AA4107" w:rsidP="00871C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3B3BB" id="Rectangle 2" o:spid="_x0000_s1026" style="position:absolute;margin-left:-8.8pt;margin-top:1.6pt;width:486pt;height:7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" fillcolor="#7030a0" strokecolor="#1f4d78 [1604]" strokeweight="1pt">
                <v:textbox>
                  <w:txbxContent>
                    <w:p w14:paraId="184C3B8E" w14:textId="3F9583EA" w:rsidR="00AA4107" w:rsidRDefault="00AA4107" w:rsidP="00871CB4">
                      <w:pPr>
                        <w:jc w:val="center"/>
                        <w:rPr>
                          <w:i/>
                          <w:color w:val="FFFFFF" w:themeColor="background1"/>
                          <w:sz w:val="36"/>
                          <w:szCs w:val="36"/>
                        </w:rPr>
                      </w:pPr>
                    </w:p>
                    <w:p w14:paraId="65F26CDD" w14:textId="4C786554" w:rsidR="00AA4107" w:rsidRDefault="00AA4107" w:rsidP="00871CB4">
                      <w:pPr>
                        <w:jc w:val="center"/>
                        <w:rPr>
                          <w:i/>
                          <w:color w:val="FFFFFF" w:themeColor="background1"/>
                          <w:sz w:val="36"/>
                          <w:szCs w:val="36"/>
                        </w:rPr>
                      </w:pPr>
                      <w:r>
                        <w:rPr>
                          <w:i/>
                          <w:noProof/>
                          <w:color w:val="FFD966" w:themeColor="accent4" w:themeTint="99"/>
                          <w:sz w:val="36"/>
                          <w:szCs w:val="36"/>
                        </w:rPr>
                        <w:drawing>
                          <wp:inline distT="0" distB="0" distL="0" distR="0" wp14:anchorId="41D41B6F" wp14:editId="012D5BF4">
                            <wp:extent cx="1011608" cy="781707"/>
                            <wp:effectExtent l="0" t="0" r="0"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4_Logo.pdf"/>
                                    <pic:cNvPicPr/>
                                  </pic:nvPicPr>
                                  <pic:blipFill>
                                    <a:blip r:embed="rId13"/>
                                    <a:stretch>
                                      <a:fillRect/>
                                    </a:stretch>
                                  </pic:blipFill>
                                  <pic:spPr>
                                    <a:xfrm>
                                      <a:off x="0" y="0"/>
                                      <a:ext cx="1043582" cy="806414"/>
                                    </a:xfrm>
                                    <a:prstGeom prst="rect">
                                      <a:avLst/>
                                    </a:prstGeom>
                                  </pic:spPr>
                                </pic:pic>
                              </a:graphicData>
                            </a:graphic>
                          </wp:inline>
                        </w:drawing>
                      </w:r>
                    </w:p>
                    <w:p w14:paraId="2D43108A" w14:textId="77777777" w:rsidR="00AA4107" w:rsidRPr="00F1208D" w:rsidRDefault="00AA4107" w:rsidP="00B36483">
                      <w:pPr>
                        <w:rPr>
                          <w:i/>
                          <w:color w:val="FFFFFF" w:themeColor="background1"/>
                          <w:sz w:val="36"/>
                          <w:szCs w:val="36"/>
                        </w:rPr>
                      </w:pPr>
                    </w:p>
                    <w:p w14:paraId="13A4CC08" w14:textId="77777777" w:rsidR="00AA4107" w:rsidRDefault="00AA4107">
                      <w:pPr>
                        <w:jc w:val="center"/>
                        <w:rPr>
                          <w:rFonts w:ascii="Baskerville" w:hAnsi="Baskerville"/>
                          <w:b/>
                          <w:bCs/>
                          <w:color w:val="FFFFFF" w:themeColor="background1"/>
                          <w:sz w:val="96"/>
                          <w:szCs w:val="96"/>
                        </w:rPr>
                      </w:pPr>
                      <w:r>
                        <w:rPr>
                          <w:rFonts w:ascii="Baskerville" w:hAnsi="Baskerville"/>
                          <w:b/>
                          <w:bCs/>
                          <w:color w:val="FFFFFF" w:themeColor="background1"/>
                          <w:sz w:val="96"/>
                          <w:szCs w:val="96"/>
                        </w:rPr>
                        <w:t>LOVING</w:t>
                      </w:r>
                    </w:p>
                    <w:p w14:paraId="1800E7EF" w14:textId="10AE8EB1" w:rsidR="00AA4107" w:rsidRPr="00B36483" w:rsidRDefault="00AA4107" w:rsidP="00B36483">
                      <w:pPr>
                        <w:jc w:val="center"/>
                        <w:rPr>
                          <w:rFonts w:ascii="Baskerville" w:hAnsi="Baskerville"/>
                          <w:b/>
                          <w:bCs/>
                          <w:color w:val="FFFFFF" w:themeColor="background1"/>
                          <w:sz w:val="96"/>
                          <w:szCs w:val="96"/>
                        </w:rPr>
                      </w:pPr>
                      <w:r w:rsidRPr="00B36483">
                        <w:rPr>
                          <w:rFonts w:ascii="Baskerville" w:hAnsi="Baskerville"/>
                          <w:b/>
                          <w:bCs/>
                          <w:color w:val="FFFFFF" w:themeColor="background1"/>
                          <w:sz w:val="96"/>
                          <w:szCs w:val="96"/>
                        </w:rPr>
                        <w:t>Learning Theory</w:t>
                      </w:r>
                    </w:p>
                    <w:p w14:paraId="1694C5B7" w14:textId="77777777" w:rsidR="00AA4107" w:rsidRPr="00D758B1" w:rsidRDefault="00AA4107" w:rsidP="00871CB4">
                      <w:pPr>
                        <w:jc w:val="center"/>
                        <w:rPr>
                          <w:i/>
                          <w:color w:val="FFD966" w:themeColor="accent4" w:themeTint="99"/>
                        </w:rPr>
                      </w:pPr>
                    </w:p>
                    <w:p w14:paraId="69E8B9C9" w14:textId="528D974F" w:rsidR="00AA4107" w:rsidRDefault="00AA4107" w:rsidP="00871CB4">
                      <w:pPr>
                        <w:jc w:val="center"/>
                        <w:rPr>
                          <w:color w:val="FFFFFF" w:themeColor="background1"/>
                          <w:sz w:val="36"/>
                          <w:szCs w:val="36"/>
                        </w:rPr>
                      </w:pPr>
                      <w:r>
                        <w:rPr>
                          <w:rFonts w:ascii="Baskerville" w:hAnsi="Baskerville"/>
                          <w:i/>
                          <w:noProof/>
                          <w:color w:val="FFFFFF" w:themeColor="background1"/>
                          <w:sz w:val="36"/>
                          <w:szCs w:val="36"/>
                        </w:rPr>
                        <w:drawing>
                          <wp:inline distT="0" distB="0" distL="0" distR="0" wp14:anchorId="0970D59E" wp14:editId="271BF9F7">
                            <wp:extent cx="3963502" cy="1859797"/>
                            <wp:effectExtent l="0" t="0" r="0" b="0"/>
                            <wp:docPr id="92" name="Picture 92" descr="keep-calm-and-love-music-301 - Bri K's Dusky Ill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ediafile_6IrjtF.png"/>
                                    <pic:cNvPicPr/>
                                  </pic:nvPicPr>
                                  <pic:blipFill>
                                    <a:blip r:embed="rId14">
                                      <a:extLst>
                                        <a:ext uri="{837473B0-CC2E-450A-ABE3-18F120FF3D39}">
                                          <a1611:picAttrSrcUrl xmlns:a1611="http://schemas.microsoft.com/office/drawing/2016/11/main" r:id="rId15"/>
                                        </a:ext>
                                      </a:extLst>
                                    </a:blip>
                                    <a:stretch>
                                      <a:fillRect/>
                                    </a:stretch>
                                  </pic:blipFill>
                                  <pic:spPr>
                                    <a:xfrm>
                                      <a:off x="0" y="0"/>
                                      <a:ext cx="3970230" cy="1862954"/>
                                    </a:xfrm>
                                    <a:prstGeom prst="rect">
                                      <a:avLst/>
                                    </a:prstGeom>
                                  </pic:spPr>
                                </pic:pic>
                              </a:graphicData>
                            </a:graphic>
                          </wp:inline>
                        </w:drawing>
                      </w:r>
                    </w:p>
                    <w:p w14:paraId="202C3128" w14:textId="77777777" w:rsidR="00AA4107" w:rsidRDefault="00AA4107" w:rsidP="00871CB4">
                      <w:pPr>
                        <w:jc w:val="center"/>
                        <w:rPr>
                          <w:color w:val="FFFFFF" w:themeColor="background1"/>
                          <w:sz w:val="36"/>
                          <w:szCs w:val="36"/>
                        </w:rPr>
                      </w:pPr>
                    </w:p>
                    <w:p w14:paraId="1C0619AD" w14:textId="77777777" w:rsidR="00AA4107" w:rsidRDefault="00AA4107" w:rsidP="00B36483">
                      <w:pPr>
                        <w:rPr>
                          <w:rFonts w:ascii="Baskerville" w:hAnsi="Baskerville"/>
                          <w:b/>
                          <w:bCs/>
                          <w:color w:val="FFFFFF" w:themeColor="background1"/>
                          <w:sz w:val="36"/>
                          <w:szCs w:val="36"/>
                        </w:rPr>
                      </w:pPr>
                    </w:p>
                    <w:p w14:paraId="1DAAEAE6" w14:textId="1F265135" w:rsidR="00AA4107" w:rsidRDefault="00AA4107" w:rsidP="00E946B1">
                      <w:pPr>
                        <w:jc w:val="center"/>
                        <w:rPr>
                          <w:rFonts w:ascii="Baskerville" w:hAnsi="Baskerville"/>
                          <w:b/>
                          <w:bCs/>
                          <w:color w:val="FFFFFF" w:themeColor="background1"/>
                          <w:sz w:val="36"/>
                          <w:szCs w:val="36"/>
                        </w:rPr>
                      </w:pPr>
                      <w:r>
                        <w:rPr>
                          <w:rFonts w:ascii="Baskerville" w:hAnsi="Baskerville"/>
                          <w:b/>
                          <w:bCs/>
                          <w:color w:val="FFFFFF" w:themeColor="background1"/>
                          <w:sz w:val="36"/>
                          <w:szCs w:val="36"/>
                        </w:rPr>
                        <w:t>New Student Center</w:t>
                      </w:r>
                    </w:p>
                    <w:p w14:paraId="5D50ADE3" w14:textId="770FF8B9" w:rsidR="00AA4107" w:rsidRDefault="00AA4107" w:rsidP="00E946B1">
                      <w:pPr>
                        <w:jc w:val="center"/>
                        <w:rPr>
                          <w:rFonts w:ascii="Baskerville" w:hAnsi="Baskerville"/>
                          <w:b/>
                          <w:bCs/>
                          <w:color w:val="FFFFFF" w:themeColor="background1"/>
                          <w:sz w:val="36"/>
                          <w:szCs w:val="36"/>
                        </w:rPr>
                      </w:pPr>
                      <w:r>
                        <w:rPr>
                          <w:rFonts w:ascii="Baskerville" w:hAnsi="Baskerville"/>
                          <w:b/>
                          <w:bCs/>
                          <w:color w:val="FFFFFF" w:themeColor="background1"/>
                          <w:sz w:val="36"/>
                          <w:szCs w:val="36"/>
                        </w:rPr>
                        <w:t>7:15-9:</w:t>
                      </w:r>
                      <w:r w:rsidR="005A23BB">
                        <w:rPr>
                          <w:rFonts w:ascii="Baskerville" w:hAnsi="Baskerville"/>
                          <w:b/>
                          <w:bCs/>
                          <w:color w:val="FFFFFF" w:themeColor="background1"/>
                          <w:sz w:val="36"/>
                          <w:szCs w:val="36"/>
                        </w:rPr>
                        <w:t>30</w:t>
                      </w:r>
                      <w:r>
                        <w:rPr>
                          <w:rFonts w:ascii="Baskerville" w:hAnsi="Baskerville"/>
                          <w:b/>
                          <w:bCs/>
                          <w:color w:val="FFFFFF" w:themeColor="background1"/>
                          <w:sz w:val="36"/>
                          <w:szCs w:val="36"/>
                        </w:rPr>
                        <w:t>pm</w:t>
                      </w:r>
                    </w:p>
                    <w:p w14:paraId="28AFA26E" w14:textId="34CABB66" w:rsidR="00AA4107" w:rsidRDefault="00AA4107" w:rsidP="00E946B1">
                      <w:pPr>
                        <w:jc w:val="center"/>
                        <w:rPr>
                          <w:rFonts w:ascii="Baskerville" w:hAnsi="Baskerville"/>
                          <w:b/>
                          <w:bCs/>
                          <w:color w:val="FFFFFF" w:themeColor="background1"/>
                          <w:sz w:val="36"/>
                          <w:szCs w:val="36"/>
                        </w:rPr>
                      </w:pPr>
                      <w:r w:rsidRPr="00B36483">
                        <w:rPr>
                          <w:rFonts w:ascii="Baskerville" w:hAnsi="Baskerville"/>
                          <w:b/>
                          <w:bCs/>
                          <w:color w:val="FFFFFF" w:themeColor="background1"/>
                          <w:sz w:val="36"/>
                          <w:szCs w:val="36"/>
                        </w:rPr>
                        <w:t>Monday, July 22, 2019</w:t>
                      </w:r>
                    </w:p>
                    <w:p w14:paraId="6FEF00D2" w14:textId="77777777" w:rsidR="00AA4107" w:rsidRDefault="00AA4107" w:rsidP="00575C8D">
                      <w:pPr>
                        <w:rPr>
                          <w:rFonts w:ascii="Baskerville" w:hAnsi="Baskerville"/>
                          <w:b/>
                          <w:bCs/>
                          <w:color w:val="FFFFFF" w:themeColor="background1"/>
                          <w:sz w:val="36"/>
                          <w:szCs w:val="36"/>
                        </w:rPr>
                      </w:pPr>
                    </w:p>
                    <w:p w14:paraId="453493B8" w14:textId="0D13DFF9" w:rsidR="00AA4107" w:rsidRDefault="00AA4107" w:rsidP="00E946B1">
                      <w:pPr>
                        <w:jc w:val="center"/>
                        <w:rPr>
                          <w:rFonts w:ascii="Baskerville" w:hAnsi="Baskerville"/>
                          <w:b/>
                          <w:bCs/>
                          <w:color w:val="FFFFFF" w:themeColor="background1"/>
                          <w:sz w:val="36"/>
                          <w:szCs w:val="36"/>
                        </w:rPr>
                      </w:pPr>
                    </w:p>
                    <w:p w14:paraId="4E841D09" w14:textId="5E844747" w:rsidR="00AA4107" w:rsidRPr="00B36483" w:rsidRDefault="00AA4107" w:rsidP="00E946B1">
                      <w:pPr>
                        <w:jc w:val="center"/>
                        <w:rPr>
                          <w:rFonts w:ascii="Baskerville" w:hAnsi="Baskerville"/>
                          <w:b/>
                          <w:bCs/>
                          <w:color w:val="FFFFFF" w:themeColor="background1"/>
                          <w:sz w:val="36"/>
                          <w:szCs w:val="36"/>
                        </w:rPr>
                      </w:pPr>
                      <w:r>
                        <w:rPr>
                          <w:rFonts w:ascii="Baskerville" w:hAnsi="Baskerville"/>
                          <w:b/>
                          <w:bCs/>
                          <w:noProof/>
                          <w:color w:val="FFFFFF" w:themeColor="background1"/>
                          <w:sz w:val="36"/>
                          <w:szCs w:val="36"/>
                        </w:rPr>
                        <w:drawing>
                          <wp:inline distT="0" distB="0" distL="0" distR="0" wp14:anchorId="13AF4CC2" wp14:editId="4F125844">
                            <wp:extent cx="1111347" cy="933043"/>
                            <wp:effectExtent l="0" t="0" r="0" b="0"/>
                            <wp:docPr id="93" name="Picture 93" descr="Movie Segments to Assess Grammar Goals: Water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mediafile_Fk5kS8.jpg"/>
                                    <pic:cNvPicPr/>
                                  </pic:nvPicPr>
                                  <pic:blipFill>
                                    <a:blip r:embed="rId16">
                                      <a:extLst>
                                        <a:ext uri="{837473B0-CC2E-450A-ABE3-18F120FF3D39}">
                                          <a1611:picAttrSrcUrl xmlns:a1611="http://schemas.microsoft.com/office/drawing/2016/11/main" r:id="rId17"/>
                                        </a:ext>
                                      </a:extLst>
                                    </a:blip>
                                    <a:stretch>
                                      <a:fillRect/>
                                    </a:stretch>
                                  </pic:blipFill>
                                  <pic:spPr>
                                    <a:xfrm>
                                      <a:off x="0" y="0"/>
                                      <a:ext cx="1131741" cy="950165"/>
                                    </a:xfrm>
                                    <a:prstGeom prst="rect">
                                      <a:avLst/>
                                    </a:prstGeom>
                                  </pic:spPr>
                                </pic:pic>
                              </a:graphicData>
                            </a:graphic>
                          </wp:inline>
                        </w:drawing>
                      </w:r>
                    </w:p>
                    <w:p w14:paraId="5A669CE7" w14:textId="77777777" w:rsidR="00AA4107" w:rsidRDefault="00AA4107" w:rsidP="00871CB4">
                      <w:pPr>
                        <w:jc w:val="center"/>
                        <w:rPr>
                          <w:color w:val="FFFFFF" w:themeColor="background1"/>
                          <w:sz w:val="36"/>
                          <w:szCs w:val="36"/>
                        </w:rPr>
                      </w:pPr>
                    </w:p>
                    <w:p w14:paraId="55C9ABA5" w14:textId="77777777" w:rsidR="00AA4107" w:rsidRDefault="00AA4107" w:rsidP="00871CB4">
                      <w:pPr>
                        <w:jc w:val="center"/>
                        <w:rPr>
                          <w:b/>
                          <w:bCs/>
                          <w:i/>
                          <w:iCs/>
                          <w:color w:val="FFFFFF" w:themeColor="background1"/>
                          <w:sz w:val="36"/>
                          <w:szCs w:val="36"/>
                        </w:rPr>
                      </w:pPr>
                      <w:r>
                        <w:rPr>
                          <w:color w:val="FFFFFF" w:themeColor="background1"/>
                          <w:sz w:val="36"/>
                          <w:szCs w:val="36"/>
                        </w:rPr>
                        <w:t>“</w:t>
                      </w:r>
                      <w:r w:rsidRPr="00B36483">
                        <w:rPr>
                          <w:b/>
                          <w:bCs/>
                          <w:i/>
                          <w:iCs/>
                          <w:color w:val="FFFFFF" w:themeColor="background1"/>
                          <w:sz w:val="36"/>
                          <w:szCs w:val="36"/>
                        </w:rPr>
                        <w:t xml:space="preserve">Education is not the filling of a pail, </w:t>
                      </w:r>
                    </w:p>
                    <w:p w14:paraId="2D9E2DCD" w14:textId="2C947142" w:rsidR="00AA4107" w:rsidRPr="00B36483" w:rsidRDefault="00AA4107" w:rsidP="00871CB4">
                      <w:pPr>
                        <w:jc w:val="center"/>
                        <w:rPr>
                          <w:i/>
                          <w:iCs/>
                          <w:color w:val="FFFFFF" w:themeColor="background1"/>
                          <w:sz w:val="36"/>
                          <w:szCs w:val="36"/>
                        </w:rPr>
                      </w:pPr>
                      <w:r w:rsidRPr="00B36483">
                        <w:rPr>
                          <w:b/>
                          <w:bCs/>
                          <w:i/>
                          <w:iCs/>
                          <w:color w:val="FFFFFF" w:themeColor="background1"/>
                          <w:sz w:val="36"/>
                          <w:szCs w:val="36"/>
                        </w:rPr>
                        <w:t>but the lighting of a fire.”</w:t>
                      </w:r>
                    </w:p>
                    <w:p w14:paraId="4BD4E084" w14:textId="6F3A59D0" w:rsidR="00AA4107" w:rsidRPr="00B36483" w:rsidRDefault="00AA4107" w:rsidP="00871CB4">
                      <w:pPr>
                        <w:jc w:val="center"/>
                        <w:rPr>
                          <w:i/>
                          <w:iCs/>
                          <w:color w:val="FFFFFF" w:themeColor="background1"/>
                        </w:rPr>
                      </w:pPr>
                      <w:r w:rsidRPr="00B36483">
                        <w:rPr>
                          <w:i/>
                          <w:iCs/>
                          <w:color w:val="FFFFFF" w:themeColor="background1"/>
                        </w:rPr>
                        <w:t>-William Butler Yeats</w:t>
                      </w:r>
                    </w:p>
                    <w:p w14:paraId="298E9B50" w14:textId="77777777" w:rsidR="00AA4107" w:rsidRPr="00F1208D" w:rsidRDefault="00AA4107" w:rsidP="00871CB4">
                      <w:pPr>
                        <w:jc w:val="center"/>
                        <w:rPr>
                          <w:color w:val="FFFFFF" w:themeColor="background1"/>
                          <w:sz w:val="36"/>
                          <w:szCs w:val="36"/>
                        </w:rPr>
                      </w:pPr>
                    </w:p>
                    <w:p w14:paraId="284FC9D2" w14:textId="77777777" w:rsidR="00AA4107" w:rsidRDefault="00AA4107" w:rsidP="00871CB4">
                      <w:pPr>
                        <w:jc w:val="center"/>
                      </w:pPr>
                    </w:p>
                    <w:p w14:paraId="17FE478C" w14:textId="77777777" w:rsidR="00AA4107" w:rsidRDefault="00AA4107" w:rsidP="00871CB4">
                      <w:pPr>
                        <w:jc w:val="center"/>
                      </w:pPr>
                    </w:p>
                    <w:p w14:paraId="110B7990" w14:textId="77777777" w:rsidR="00AA4107" w:rsidRDefault="00AA4107" w:rsidP="00871CB4">
                      <w:pPr>
                        <w:jc w:val="center"/>
                      </w:pPr>
                    </w:p>
                    <w:p w14:paraId="00434988" w14:textId="77777777" w:rsidR="00AA4107" w:rsidRDefault="00AA4107" w:rsidP="00871CB4">
                      <w:pPr>
                        <w:jc w:val="center"/>
                      </w:pPr>
                    </w:p>
                    <w:p w14:paraId="30688D12" w14:textId="77777777" w:rsidR="00AA4107" w:rsidRDefault="00AA4107" w:rsidP="00871CB4">
                      <w:pPr>
                        <w:jc w:val="center"/>
                      </w:pPr>
                    </w:p>
                    <w:p w14:paraId="35F8BAE4" w14:textId="77777777" w:rsidR="00AA4107" w:rsidRDefault="00AA4107" w:rsidP="00871CB4">
                      <w:pPr>
                        <w:jc w:val="center"/>
                      </w:pPr>
                    </w:p>
                    <w:p w14:paraId="22268C67" w14:textId="77777777" w:rsidR="00AA4107" w:rsidRDefault="00AA4107" w:rsidP="00871CB4">
                      <w:pPr>
                        <w:jc w:val="center"/>
                      </w:pPr>
                    </w:p>
                    <w:p w14:paraId="3BE52183" w14:textId="77777777" w:rsidR="00AA4107" w:rsidRDefault="00AA4107" w:rsidP="00871CB4">
                      <w:pPr>
                        <w:jc w:val="center"/>
                      </w:pPr>
                    </w:p>
                    <w:p w14:paraId="60436D1D" w14:textId="77777777" w:rsidR="00AA4107" w:rsidRDefault="00AA4107" w:rsidP="00871CB4">
                      <w:pPr>
                        <w:jc w:val="center"/>
                      </w:pPr>
                    </w:p>
                    <w:p w14:paraId="15BDD92A" w14:textId="77777777" w:rsidR="00AA4107" w:rsidRDefault="00AA4107" w:rsidP="00871CB4">
                      <w:pPr>
                        <w:jc w:val="center"/>
                      </w:pPr>
                    </w:p>
                    <w:p w14:paraId="2F40DBC1" w14:textId="77777777" w:rsidR="00AA4107" w:rsidRDefault="00AA4107" w:rsidP="00871CB4">
                      <w:pPr>
                        <w:jc w:val="center"/>
                      </w:pPr>
                    </w:p>
                  </w:txbxContent>
                </v:textbox>
              </v:rect>
            </w:pict>
          </mc:Fallback>
        </mc:AlternateContent>
      </w:r>
    </w:p>
    <w:p w14:paraId="7F32E018" w14:textId="3DB9327F" w:rsidR="00F1208D" w:rsidRPr="00AA4107" w:rsidRDefault="00F1208D">
      <w:pPr>
        <w:rPr>
          <w:rFonts w:asciiTheme="minorHAnsi" w:hAnsiTheme="minorHAnsi" w:cstheme="minorHAnsi"/>
        </w:rPr>
      </w:pPr>
    </w:p>
    <w:p w14:paraId="5DCBE4EA" w14:textId="77777777" w:rsidR="00F1208D" w:rsidRPr="00AA4107" w:rsidRDefault="00F1208D">
      <w:pPr>
        <w:rPr>
          <w:rFonts w:asciiTheme="minorHAnsi" w:hAnsiTheme="minorHAnsi" w:cstheme="minorHAnsi"/>
        </w:rPr>
      </w:pPr>
    </w:p>
    <w:p w14:paraId="7219C9EF" w14:textId="77777777" w:rsidR="00F1208D" w:rsidRPr="00AA4107" w:rsidRDefault="00F1208D">
      <w:pPr>
        <w:rPr>
          <w:rFonts w:asciiTheme="minorHAnsi" w:hAnsiTheme="minorHAnsi" w:cstheme="minorHAnsi"/>
        </w:rPr>
      </w:pPr>
    </w:p>
    <w:p w14:paraId="6264C95D" w14:textId="6A34A5F9" w:rsidR="00F1208D" w:rsidRPr="00AA4107" w:rsidRDefault="00F1208D">
      <w:pPr>
        <w:rPr>
          <w:rFonts w:asciiTheme="minorHAnsi" w:hAnsiTheme="minorHAnsi" w:cstheme="minorHAnsi"/>
          <w:noProof/>
        </w:rPr>
      </w:pPr>
    </w:p>
    <w:p w14:paraId="00D02F3B" w14:textId="6C80857B" w:rsidR="003E5341" w:rsidRPr="00AA4107" w:rsidRDefault="003E5341">
      <w:pPr>
        <w:rPr>
          <w:rFonts w:asciiTheme="minorHAnsi" w:hAnsiTheme="minorHAnsi" w:cstheme="minorHAnsi"/>
          <w:noProof/>
        </w:rPr>
      </w:pPr>
    </w:p>
    <w:p w14:paraId="198DC01D" w14:textId="77777777" w:rsidR="003E5341" w:rsidRPr="00AA4107" w:rsidRDefault="003E5341">
      <w:pPr>
        <w:rPr>
          <w:rFonts w:asciiTheme="minorHAnsi" w:hAnsiTheme="minorHAnsi" w:cstheme="minorHAnsi"/>
        </w:rPr>
      </w:pPr>
    </w:p>
    <w:p w14:paraId="4F8DD238" w14:textId="77777777" w:rsidR="00F1208D" w:rsidRPr="00AA4107" w:rsidRDefault="00F1208D">
      <w:pPr>
        <w:rPr>
          <w:rFonts w:asciiTheme="minorHAnsi" w:hAnsiTheme="minorHAnsi" w:cstheme="minorHAnsi"/>
        </w:rPr>
      </w:pPr>
    </w:p>
    <w:p w14:paraId="0EC69B98" w14:textId="216C03DF" w:rsidR="00F1208D" w:rsidRPr="00AA4107" w:rsidRDefault="00F1208D">
      <w:pPr>
        <w:rPr>
          <w:rFonts w:asciiTheme="minorHAnsi" w:hAnsiTheme="minorHAnsi" w:cstheme="minorHAnsi"/>
        </w:rPr>
      </w:pPr>
    </w:p>
    <w:p w14:paraId="744BC33F" w14:textId="3547F686" w:rsidR="00F1208D" w:rsidRPr="00AA4107" w:rsidRDefault="00F1208D">
      <w:pPr>
        <w:rPr>
          <w:rFonts w:asciiTheme="minorHAnsi" w:hAnsiTheme="minorHAnsi" w:cstheme="minorHAnsi"/>
        </w:rPr>
      </w:pPr>
    </w:p>
    <w:p w14:paraId="198E4E76" w14:textId="6C7D6BAD" w:rsidR="00F1208D" w:rsidRPr="00AA4107" w:rsidRDefault="00F1208D">
      <w:pPr>
        <w:rPr>
          <w:rFonts w:asciiTheme="minorHAnsi" w:hAnsiTheme="minorHAnsi" w:cstheme="minorHAnsi"/>
        </w:rPr>
      </w:pPr>
    </w:p>
    <w:p w14:paraId="0364C10A" w14:textId="77777777" w:rsidR="00F1208D" w:rsidRPr="00AA4107" w:rsidRDefault="00F1208D">
      <w:pPr>
        <w:rPr>
          <w:rFonts w:asciiTheme="minorHAnsi" w:hAnsiTheme="minorHAnsi" w:cstheme="minorHAnsi"/>
        </w:rPr>
      </w:pPr>
    </w:p>
    <w:p w14:paraId="4B4E4AA3" w14:textId="77777777" w:rsidR="00F1208D" w:rsidRPr="00AA4107" w:rsidRDefault="00F1208D">
      <w:pPr>
        <w:rPr>
          <w:rFonts w:asciiTheme="minorHAnsi" w:hAnsiTheme="minorHAnsi" w:cstheme="minorHAnsi"/>
        </w:rPr>
      </w:pPr>
    </w:p>
    <w:p w14:paraId="15923D4A" w14:textId="6926BCE9" w:rsidR="00F1208D" w:rsidRPr="00AA4107" w:rsidRDefault="00F1208D">
      <w:pPr>
        <w:rPr>
          <w:rFonts w:asciiTheme="minorHAnsi" w:hAnsiTheme="minorHAnsi" w:cstheme="minorHAnsi"/>
        </w:rPr>
      </w:pPr>
    </w:p>
    <w:p w14:paraId="2645ECD7" w14:textId="77777777" w:rsidR="00F1208D" w:rsidRPr="00AA4107" w:rsidRDefault="00F1208D">
      <w:pPr>
        <w:rPr>
          <w:rFonts w:asciiTheme="minorHAnsi" w:hAnsiTheme="minorHAnsi" w:cstheme="minorHAnsi"/>
        </w:rPr>
      </w:pPr>
    </w:p>
    <w:p w14:paraId="639BCD58" w14:textId="4CCA8BAF" w:rsidR="00F1208D" w:rsidRPr="00AA4107" w:rsidRDefault="00F1208D">
      <w:pPr>
        <w:rPr>
          <w:rFonts w:asciiTheme="minorHAnsi" w:hAnsiTheme="minorHAnsi" w:cstheme="minorHAnsi"/>
        </w:rPr>
      </w:pPr>
    </w:p>
    <w:p w14:paraId="6B218F9E" w14:textId="77777777" w:rsidR="00F1208D" w:rsidRPr="00AA4107" w:rsidRDefault="00F1208D">
      <w:pPr>
        <w:rPr>
          <w:rFonts w:asciiTheme="minorHAnsi" w:hAnsiTheme="minorHAnsi" w:cstheme="minorHAnsi"/>
        </w:rPr>
      </w:pPr>
    </w:p>
    <w:p w14:paraId="018F9AC3" w14:textId="77777777" w:rsidR="00F1208D" w:rsidRPr="00AA4107" w:rsidRDefault="00F1208D">
      <w:pPr>
        <w:rPr>
          <w:rFonts w:asciiTheme="minorHAnsi" w:hAnsiTheme="minorHAnsi" w:cstheme="minorHAnsi"/>
        </w:rPr>
      </w:pPr>
    </w:p>
    <w:p w14:paraId="7D30CFC7" w14:textId="77777777" w:rsidR="00F1208D" w:rsidRPr="00AA4107" w:rsidRDefault="00F1208D">
      <w:pPr>
        <w:rPr>
          <w:rFonts w:asciiTheme="minorHAnsi" w:hAnsiTheme="minorHAnsi" w:cstheme="minorHAnsi"/>
        </w:rPr>
      </w:pPr>
    </w:p>
    <w:p w14:paraId="549FF430" w14:textId="674551A5" w:rsidR="00F1208D" w:rsidRPr="00AA4107" w:rsidRDefault="00F1208D">
      <w:pPr>
        <w:rPr>
          <w:rFonts w:asciiTheme="minorHAnsi" w:hAnsiTheme="minorHAnsi" w:cstheme="minorHAnsi"/>
        </w:rPr>
      </w:pPr>
    </w:p>
    <w:p w14:paraId="1767B439" w14:textId="77777777" w:rsidR="00F1208D" w:rsidRPr="00AA4107" w:rsidRDefault="00F1208D">
      <w:pPr>
        <w:rPr>
          <w:rFonts w:asciiTheme="minorHAnsi" w:hAnsiTheme="minorHAnsi" w:cstheme="minorHAnsi"/>
        </w:rPr>
      </w:pPr>
    </w:p>
    <w:p w14:paraId="0079BFEF" w14:textId="77777777" w:rsidR="00F1208D" w:rsidRPr="00AA4107" w:rsidRDefault="00F1208D">
      <w:pPr>
        <w:rPr>
          <w:rFonts w:asciiTheme="minorHAnsi" w:hAnsiTheme="minorHAnsi" w:cstheme="minorHAnsi"/>
        </w:rPr>
      </w:pPr>
    </w:p>
    <w:p w14:paraId="59C4E367" w14:textId="77777777" w:rsidR="00960C37" w:rsidRPr="00AA4107" w:rsidRDefault="00960C37">
      <w:pPr>
        <w:rPr>
          <w:rFonts w:asciiTheme="minorHAnsi" w:hAnsiTheme="minorHAnsi" w:cstheme="minorHAnsi"/>
        </w:rPr>
      </w:pPr>
    </w:p>
    <w:p w14:paraId="7154CD5E" w14:textId="77777777" w:rsidR="00F1208D" w:rsidRPr="00AA4107" w:rsidRDefault="00F1208D">
      <w:pPr>
        <w:rPr>
          <w:rFonts w:asciiTheme="minorHAnsi" w:hAnsiTheme="minorHAnsi" w:cstheme="minorHAnsi"/>
        </w:rPr>
      </w:pPr>
    </w:p>
    <w:p w14:paraId="5D578A7B" w14:textId="77777777" w:rsidR="00F1208D" w:rsidRPr="00AA4107" w:rsidRDefault="00F1208D">
      <w:pPr>
        <w:rPr>
          <w:rFonts w:asciiTheme="minorHAnsi" w:hAnsiTheme="minorHAnsi" w:cstheme="minorHAnsi"/>
        </w:rPr>
      </w:pPr>
    </w:p>
    <w:p w14:paraId="026869ED" w14:textId="77777777" w:rsidR="00F1208D" w:rsidRPr="00AA4107" w:rsidRDefault="00F1208D">
      <w:pPr>
        <w:rPr>
          <w:rFonts w:asciiTheme="minorHAnsi" w:hAnsiTheme="minorHAnsi" w:cstheme="minorHAnsi"/>
        </w:rPr>
      </w:pPr>
    </w:p>
    <w:p w14:paraId="7AB46962" w14:textId="77777777" w:rsidR="00F1208D" w:rsidRPr="00AA4107" w:rsidRDefault="00F1208D">
      <w:pPr>
        <w:rPr>
          <w:rFonts w:asciiTheme="minorHAnsi" w:hAnsiTheme="minorHAnsi" w:cstheme="minorHAnsi"/>
        </w:rPr>
      </w:pPr>
    </w:p>
    <w:p w14:paraId="763BCEF5" w14:textId="77777777" w:rsidR="00F1208D" w:rsidRPr="00AA4107" w:rsidRDefault="00F1208D">
      <w:pPr>
        <w:rPr>
          <w:rFonts w:asciiTheme="minorHAnsi" w:hAnsiTheme="minorHAnsi" w:cstheme="minorHAnsi"/>
        </w:rPr>
      </w:pPr>
    </w:p>
    <w:p w14:paraId="6F7F9598" w14:textId="77777777" w:rsidR="00F1208D" w:rsidRPr="00AA4107" w:rsidRDefault="00F1208D">
      <w:pPr>
        <w:rPr>
          <w:rFonts w:asciiTheme="minorHAnsi" w:hAnsiTheme="minorHAnsi" w:cstheme="minorHAnsi"/>
        </w:rPr>
      </w:pPr>
    </w:p>
    <w:p w14:paraId="4B362636" w14:textId="77777777" w:rsidR="00C301DD" w:rsidRPr="00AA4107" w:rsidRDefault="00C301DD" w:rsidP="00C301DD">
      <w:pPr>
        <w:rPr>
          <w:rFonts w:asciiTheme="minorHAnsi" w:hAnsiTheme="minorHAnsi" w:cstheme="minorHAnsi"/>
        </w:rPr>
      </w:pPr>
    </w:p>
    <w:p w14:paraId="381EAE09" w14:textId="77777777" w:rsidR="0078614E" w:rsidRPr="00AA4107" w:rsidDel="0078614E" w:rsidRDefault="00B179AC" w:rsidP="0078614E">
      <w:pPr>
        <w:rPr>
          <w:rFonts w:asciiTheme="minorHAnsi" w:hAnsiTheme="minorHAnsi" w:cstheme="minorHAnsi"/>
          <w:b/>
          <w:iCs/>
          <w:sz w:val="36"/>
          <w:szCs w:val="36"/>
        </w:rPr>
      </w:pPr>
      <w:r w:rsidRPr="00AA4107">
        <w:rPr>
          <w:rFonts w:asciiTheme="minorHAnsi" w:hAnsiTheme="minorHAnsi" w:cstheme="minorHAnsi"/>
          <w:b/>
          <w:iCs/>
          <w:sz w:val="36"/>
          <w:szCs w:val="36"/>
        </w:rPr>
        <w:br w:type="page"/>
      </w:r>
    </w:p>
    <w:p w14:paraId="41AC6569" w14:textId="6060731D" w:rsidR="00AA4107" w:rsidRDefault="00AA4107" w:rsidP="00AA4107">
      <w:pPr>
        <w:jc w:val="center"/>
        <w:rPr>
          <w:rFonts w:ascii="Arial Rounded MT Bold" w:hAnsi="Arial Rounded MT Bold" w:cstheme="minorHAnsi"/>
          <w:sz w:val="36"/>
          <w:szCs w:val="36"/>
        </w:rPr>
      </w:pPr>
      <w:r>
        <w:rPr>
          <w:rFonts w:ascii="Arial Rounded MT Bold" w:hAnsi="Arial Rounded MT Bold" w:cstheme="minorHAnsi"/>
          <w:sz w:val="36"/>
          <w:szCs w:val="36"/>
        </w:rPr>
        <w:lastRenderedPageBreak/>
        <w:t>What’s learning theory got to do with it?</w:t>
      </w:r>
    </w:p>
    <w:p w14:paraId="6F2D1B9D" w14:textId="2DFA5D71" w:rsidR="00AA4107" w:rsidRDefault="00AA4107" w:rsidP="00AA4107">
      <w:pPr>
        <w:jc w:val="center"/>
        <w:rPr>
          <w:rFonts w:ascii="Arial Rounded MT Bold" w:hAnsi="Arial Rounded MT Bold" w:cstheme="minorHAnsi"/>
          <w:sz w:val="36"/>
          <w:szCs w:val="36"/>
        </w:rPr>
      </w:pPr>
      <w:r>
        <w:rPr>
          <w:rFonts w:ascii="Arial Rounded MT Bold" w:hAnsi="Arial Rounded MT Bold" w:cstheme="minorHAnsi"/>
          <w:sz w:val="36"/>
          <w:szCs w:val="36"/>
        </w:rPr>
        <w:t>ABSOLUTELY EVERYTHING</w:t>
      </w:r>
    </w:p>
    <w:p w14:paraId="78DF9569" w14:textId="3473C36C" w:rsidR="00BE7167" w:rsidRDefault="00BE7167" w:rsidP="00AA4107">
      <w:pPr>
        <w:jc w:val="center"/>
        <w:rPr>
          <w:rFonts w:ascii="Arial Rounded MT Bold" w:hAnsi="Arial Rounded MT Bold" w:cstheme="minorHAnsi"/>
          <w:sz w:val="36"/>
          <w:szCs w:val="36"/>
        </w:rPr>
      </w:pPr>
    </w:p>
    <w:p w14:paraId="60EBC54A" w14:textId="77777777" w:rsidR="005A23BB" w:rsidRDefault="00BE7167" w:rsidP="005A23BB">
      <w:pPr>
        <w:pBdr>
          <w:bottom w:val="single" w:sz="4" w:space="1" w:color="auto"/>
        </w:pBdr>
        <w:jc w:val="center"/>
        <w:rPr>
          <w:rFonts w:asciiTheme="minorHAnsi" w:hAnsiTheme="minorHAnsi" w:cstheme="minorHAnsi"/>
          <w:sz w:val="28"/>
          <w:szCs w:val="28"/>
        </w:rPr>
      </w:pPr>
      <w:r w:rsidRPr="00BE7167">
        <w:rPr>
          <w:rFonts w:asciiTheme="minorHAnsi" w:hAnsiTheme="minorHAnsi" w:cstheme="minorHAnsi"/>
          <w:sz w:val="28"/>
          <w:szCs w:val="28"/>
        </w:rPr>
        <w:t xml:space="preserve">The purpose of the “loving learning theory carnival” is to provide an interactive process for reviewing what you know about learning theory </w:t>
      </w:r>
    </w:p>
    <w:p w14:paraId="76DB1A12" w14:textId="272210D0" w:rsidR="00BE7167" w:rsidRPr="00BE7167" w:rsidRDefault="00BE7167" w:rsidP="005A23BB">
      <w:pPr>
        <w:pBdr>
          <w:bottom w:val="single" w:sz="4" w:space="1" w:color="auto"/>
        </w:pBdr>
        <w:jc w:val="center"/>
        <w:rPr>
          <w:rFonts w:asciiTheme="minorHAnsi" w:hAnsiTheme="minorHAnsi" w:cstheme="minorHAnsi"/>
          <w:sz w:val="28"/>
          <w:szCs w:val="28"/>
        </w:rPr>
      </w:pPr>
      <w:r w:rsidRPr="00BE7167">
        <w:rPr>
          <w:rFonts w:asciiTheme="minorHAnsi" w:hAnsiTheme="minorHAnsi" w:cstheme="minorHAnsi"/>
          <w:sz w:val="28"/>
          <w:szCs w:val="28"/>
        </w:rPr>
        <w:t>and its importance in classrooms.</w:t>
      </w:r>
    </w:p>
    <w:p w14:paraId="48994324" w14:textId="49C1368F" w:rsidR="00BE7167" w:rsidRPr="00BE7167" w:rsidRDefault="00BE7167" w:rsidP="005A23BB">
      <w:pPr>
        <w:rPr>
          <w:rFonts w:asciiTheme="minorHAnsi" w:hAnsiTheme="minorHAnsi" w:cstheme="minorHAnsi"/>
          <w:sz w:val="28"/>
          <w:szCs w:val="28"/>
        </w:rPr>
      </w:pPr>
      <w:r w:rsidRPr="00BE7167">
        <w:rPr>
          <w:rFonts w:asciiTheme="minorHAnsi" w:hAnsiTheme="minorHAnsi" w:cstheme="minorHAnsi"/>
          <w:b/>
          <w:bCs/>
          <w:sz w:val="28"/>
          <w:szCs w:val="28"/>
        </w:rPr>
        <w:t>Logistics.</w:t>
      </w:r>
      <w:r w:rsidRPr="00BE7167">
        <w:rPr>
          <w:rFonts w:asciiTheme="minorHAnsi" w:hAnsiTheme="minorHAnsi" w:cstheme="minorHAnsi"/>
          <w:sz w:val="28"/>
          <w:szCs w:val="28"/>
        </w:rPr>
        <w:t xml:space="preserve">  We expect to have 80 participants and </w:t>
      </w:r>
      <w:r>
        <w:rPr>
          <w:rFonts w:asciiTheme="minorHAnsi" w:hAnsiTheme="minorHAnsi" w:cstheme="minorHAnsi"/>
          <w:sz w:val="28"/>
          <w:szCs w:val="28"/>
        </w:rPr>
        <w:t xml:space="preserve">the </w:t>
      </w:r>
      <w:r w:rsidRPr="00BE7167">
        <w:rPr>
          <w:rFonts w:asciiTheme="minorHAnsi" w:hAnsiTheme="minorHAnsi" w:cstheme="minorHAnsi"/>
          <w:sz w:val="28"/>
          <w:szCs w:val="28"/>
        </w:rPr>
        <w:t xml:space="preserve">teaching team </w:t>
      </w:r>
      <w:r w:rsidR="005A23BB">
        <w:rPr>
          <w:rFonts w:asciiTheme="minorHAnsi" w:hAnsiTheme="minorHAnsi" w:cstheme="minorHAnsi"/>
          <w:sz w:val="28"/>
          <w:szCs w:val="28"/>
        </w:rPr>
        <w:t>and</w:t>
      </w:r>
      <w:r w:rsidRPr="00BE7167">
        <w:rPr>
          <w:rFonts w:asciiTheme="minorHAnsi" w:hAnsiTheme="minorHAnsi" w:cstheme="minorHAnsi"/>
          <w:sz w:val="28"/>
          <w:szCs w:val="28"/>
        </w:rPr>
        <w:t xml:space="preserve"> coach-facilitators who could offer support at booths with teaching team. There are </w:t>
      </w:r>
      <w:r w:rsidRPr="005A23BB">
        <w:rPr>
          <w:rFonts w:asciiTheme="minorHAnsi" w:hAnsiTheme="minorHAnsi" w:cstheme="minorHAnsi"/>
          <w:b/>
          <w:bCs/>
          <w:sz w:val="28"/>
          <w:szCs w:val="28"/>
        </w:rPr>
        <w:t>four rotations.</w:t>
      </w:r>
      <w:r w:rsidRPr="00BE7167">
        <w:rPr>
          <w:rFonts w:asciiTheme="minorHAnsi" w:hAnsiTheme="minorHAnsi" w:cstheme="minorHAnsi"/>
          <w:sz w:val="28"/>
          <w:szCs w:val="28"/>
        </w:rPr>
        <w:t xml:space="preserve"> After the opening revue and the directions with, we are proposing you visit four of the eight booths. At each bo</w:t>
      </w:r>
      <w:r w:rsidR="005A23BB">
        <w:rPr>
          <w:rFonts w:asciiTheme="minorHAnsi" w:hAnsiTheme="minorHAnsi" w:cstheme="minorHAnsi"/>
          <w:sz w:val="28"/>
          <w:szCs w:val="28"/>
        </w:rPr>
        <w:t>o</w:t>
      </w:r>
      <w:r w:rsidRPr="00BE7167">
        <w:rPr>
          <w:rFonts w:asciiTheme="minorHAnsi" w:hAnsiTheme="minorHAnsi" w:cstheme="minorHAnsi"/>
          <w:sz w:val="28"/>
          <w:szCs w:val="28"/>
        </w:rPr>
        <w:t>th, there should be about 10 people at a time.</w:t>
      </w:r>
      <w:r w:rsidR="005A23BB">
        <w:rPr>
          <w:rFonts w:asciiTheme="minorHAnsi" w:hAnsiTheme="minorHAnsi" w:cstheme="minorHAnsi"/>
          <w:sz w:val="28"/>
          <w:szCs w:val="28"/>
        </w:rPr>
        <w:t xml:space="preserve"> </w:t>
      </w:r>
      <w:r w:rsidRPr="00BE7167">
        <w:rPr>
          <w:rFonts w:asciiTheme="minorHAnsi" w:hAnsiTheme="minorHAnsi" w:cstheme="minorHAnsi"/>
          <w:sz w:val="28"/>
          <w:szCs w:val="28"/>
        </w:rPr>
        <w:t xml:space="preserve">At each booth, you receive stamp </w:t>
      </w:r>
      <w:r w:rsidR="005A23BB">
        <w:rPr>
          <w:rFonts w:asciiTheme="minorHAnsi" w:hAnsiTheme="minorHAnsi" w:cstheme="minorHAnsi"/>
          <w:sz w:val="28"/>
          <w:szCs w:val="28"/>
        </w:rPr>
        <w:t>for</w:t>
      </w:r>
      <w:r w:rsidRPr="00BE7167">
        <w:rPr>
          <w:rFonts w:asciiTheme="minorHAnsi" w:hAnsiTheme="minorHAnsi" w:cstheme="minorHAnsi"/>
          <w:sz w:val="28"/>
          <w:szCs w:val="28"/>
        </w:rPr>
        <w:t xml:space="preserve"> your </w:t>
      </w:r>
      <w:r w:rsidR="005A23BB">
        <w:rPr>
          <w:rFonts w:asciiTheme="minorHAnsi" w:hAnsiTheme="minorHAnsi" w:cstheme="minorHAnsi"/>
          <w:sz w:val="28"/>
          <w:szCs w:val="28"/>
        </w:rPr>
        <w:t xml:space="preserve">Loving </w:t>
      </w:r>
      <w:r w:rsidRPr="00BE7167">
        <w:rPr>
          <w:rFonts w:asciiTheme="minorHAnsi" w:hAnsiTheme="minorHAnsi" w:cstheme="minorHAnsi"/>
          <w:sz w:val="28"/>
          <w:szCs w:val="28"/>
        </w:rPr>
        <w:t xml:space="preserve">Learning Theory </w:t>
      </w:r>
      <w:r w:rsidR="005A23BB">
        <w:rPr>
          <w:rFonts w:asciiTheme="minorHAnsi" w:hAnsiTheme="minorHAnsi" w:cstheme="minorHAnsi"/>
          <w:sz w:val="28"/>
          <w:szCs w:val="28"/>
        </w:rPr>
        <w:t>packet.</w:t>
      </w:r>
    </w:p>
    <w:p w14:paraId="3AB1A940" w14:textId="77777777" w:rsidR="00BE7167" w:rsidRPr="00BE7167" w:rsidRDefault="00BE7167" w:rsidP="00BE7167">
      <w:pPr>
        <w:rPr>
          <w:rFonts w:asciiTheme="minorHAnsi" w:hAnsiTheme="minorHAnsi" w:cstheme="minorHAnsi"/>
          <w:sz w:val="28"/>
          <w:szCs w:val="28"/>
        </w:rPr>
      </w:pPr>
    </w:p>
    <w:p w14:paraId="4CB6C8AD" w14:textId="53D94779" w:rsidR="00BE7167" w:rsidRPr="00BE7167" w:rsidRDefault="005A23BB" w:rsidP="00BE7167">
      <w:pPr>
        <w:jc w:val="center"/>
        <w:rPr>
          <w:rFonts w:asciiTheme="minorHAnsi" w:hAnsiTheme="minorHAnsi" w:cstheme="minorHAnsi"/>
          <w:b/>
          <w:bCs/>
          <w:sz w:val="28"/>
          <w:szCs w:val="28"/>
        </w:rPr>
      </w:pPr>
      <w:r>
        <w:rPr>
          <w:rFonts w:asciiTheme="minorHAnsi" w:hAnsiTheme="minorHAnsi" w:cstheme="minorHAnsi"/>
          <w:b/>
          <w:bCs/>
          <w:sz w:val="28"/>
          <w:szCs w:val="28"/>
        </w:rPr>
        <w:t xml:space="preserve">Teaching Team </w:t>
      </w:r>
      <w:r w:rsidR="00BE7167" w:rsidRPr="00BE7167">
        <w:rPr>
          <w:rFonts w:asciiTheme="minorHAnsi" w:hAnsiTheme="minorHAnsi" w:cstheme="minorHAnsi"/>
          <w:b/>
          <w:bCs/>
          <w:sz w:val="28"/>
          <w:szCs w:val="28"/>
        </w:rPr>
        <w:t>Revue: “What’s learning theory got to do with it?”</w:t>
      </w:r>
    </w:p>
    <w:p w14:paraId="1B3D792E" w14:textId="77777777" w:rsidR="00BE7167" w:rsidRPr="00BE7167" w:rsidRDefault="00BE7167" w:rsidP="00BE7167">
      <w:pPr>
        <w:jc w:val="center"/>
        <w:rPr>
          <w:rFonts w:asciiTheme="minorHAnsi" w:hAnsiTheme="minorHAnsi" w:cstheme="minorHAnsi"/>
          <w:b/>
          <w:bCs/>
          <w:sz w:val="28"/>
          <w:szCs w:val="28"/>
        </w:rPr>
      </w:pPr>
      <w:r w:rsidRPr="00BE7167">
        <w:rPr>
          <w:rFonts w:asciiTheme="minorHAnsi" w:hAnsiTheme="minorHAnsi" w:cstheme="minorHAnsi"/>
          <w:b/>
          <w:bCs/>
          <w:sz w:val="28"/>
          <w:szCs w:val="28"/>
        </w:rPr>
        <w:t>Learning Theory Overview</w:t>
      </w:r>
    </w:p>
    <w:p w14:paraId="205E9582" w14:textId="77777777" w:rsidR="00BE7167" w:rsidRPr="00BE7167" w:rsidRDefault="00BE7167" w:rsidP="00BE7167">
      <w:pPr>
        <w:rPr>
          <w:rFonts w:asciiTheme="minorHAnsi" w:hAnsiTheme="minorHAnsi" w:cstheme="minorHAnsi"/>
          <w:b/>
          <w:bCs/>
          <w:sz w:val="28"/>
          <w:szCs w:val="28"/>
        </w:rPr>
      </w:pPr>
    </w:p>
    <w:p w14:paraId="679A4DC1" w14:textId="77777777" w:rsidR="00BE7167" w:rsidRPr="00BE7167" w:rsidRDefault="00BE7167" w:rsidP="00BE7167">
      <w:pPr>
        <w:jc w:val="center"/>
        <w:rPr>
          <w:rFonts w:asciiTheme="minorHAnsi" w:hAnsiTheme="minorHAnsi" w:cstheme="minorHAnsi"/>
          <w:b/>
          <w:bCs/>
          <w:sz w:val="28"/>
          <w:szCs w:val="28"/>
        </w:rPr>
      </w:pPr>
      <w:r w:rsidRPr="00BE7167">
        <w:rPr>
          <w:rFonts w:asciiTheme="minorHAnsi" w:hAnsiTheme="minorHAnsi" w:cstheme="minorHAnsi"/>
          <w:b/>
          <w:bCs/>
          <w:sz w:val="28"/>
          <w:szCs w:val="28"/>
        </w:rPr>
        <w:t>Possible video overview</w:t>
      </w:r>
    </w:p>
    <w:p w14:paraId="25A5C16D" w14:textId="77777777" w:rsidR="00BE7167" w:rsidRPr="00BE7167" w:rsidRDefault="0086605A" w:rsidP="00BE7167">
      <w:pPr>
        <w:jc w:val="center"/>
        <w:rPr>
          <w:rFonts w:asciiTheme="minorHAnsi" w:hAnsiTheme="minorHAnsi" w:cstheme="minorHAnsi"/>
          <w:sz w:val="28"/>
          <w:szCs w:val="28"/>
        </w:rPr>
      </w:pPr>
      <w:hyperlink r:id="rId18" w:history="1">
        <w:r w:rsidR="00BE7167" w:rsidRPr="00BE7167">
          <w:rPr>
            <w:rStyle w:val="Hyperlink"/>
            <w:rFonts w:asciiTheme="minorHAnsi" w:hAnsiTheme="minorHAnsi" w:cstheme="minorHAnsi"/>
            <w:sz w:val="28"/>
            <w:szCs w:val="28"/>
          </w:rPr>
          <w:t>https://www.youtube.com/watch?v=NcznYMK6r_8</w:t>
        </w:r>
      </w:hyperlink>
    </w:p>
    <w:p w14:paraId="62FA440B" w14:textId="77777777" w:rsidR="00BE7167" w:rsidRPr="00BE7167" w:rsidRDefault="00BE7167" w:rsidP="00BE7167">
      <w:pPr>
        <w:jc w:val="center"/>
        <w:rPr>
          <w:rFonts w:asciiTheme="minorHAnsi" w:hAnsiTheme="minorHAnsi" w:cstheme="minorHAnsi"/>
          <w:sz w:val="28"/>
          <w:szCs w:val="28"/>
        </w:rPr>
      </w:pPr>
      <w:r w:rsidRPr="00BE7167">
        <w:rPr>
          <w:rFonts w:asciiTheme="minorHAnsi" w:hAnsiTheme="minorHAnsi" w:cstheme="minorHAnsi"/>
          <w:sz w:val="28"/>
          <w:szCs w:val="28"/>
        </w:rPr>
        <w:t>Constructivism Video of about 4 min.</w:t>
      </w:r>
    </w:p>
    <w:p w14:paraId="361144D8" w14:textId="77777777" w:rsidR="00BE7167" w:rsidRPr="00BE7167" w:rsidRDefault="00BE7167" w:rsidP="00BE7167">
      <w:pPr>
        <w:rPr>
          <w:rFonts w:asciiTheme="minorHAnsi" w:hAnsiTheme="minorHAnsi" w:cstheme="minorHAnsi"/>
          <w:sz w:val="28"/>
          <w:szCs w:val="28"/>
        </w:rPr>
      </w:pPr>
    </w:p>
    <w:p w14:paraId="39BD113D" w14:textId="4D844A47" w:rsidR="005A23BB" w:rsidRDefault="005A23BB" w:rsidP="005A23BB">
      <w:pPr>
        <w:jc w:val="center"/>
        <w:rPr>
          <w:rFonts w:asciiTheme="minorHAnsi" w:hAnsiTheme="minorHAnsi" w:cstheme="minorHAnsi"/>
          <w:b/>
          <w:bCs/>
          <w:sz w:val="48"/>
          <w:szCs w:val="48"/>
        </w:rPr>
      </w:pPr>
      <w:r w:rsidRPr="005A23BB">
        <w:rPr>
          <w:rFonts w:asciiTheme="minorHAnsi" w:hAnsiTheme="minorHAnsi" w:cstheme="minorHAnsi"/>
          <w:b/>
          <w:bCs/>
          <w:sz w:val="48"/>
          <w:szCs w:val="48"/>
        </w:rPr>
        <w:t>Round Times</w:t>
      </w:r>
    </w:p>
    <w:p w14:paraId="7F8FC525" w14:textId="77777777" w:rsidR="00EF5AFA" w:rsidRPr="00EF5AFA" w:rsidRDefault="005A23BB" w:rsidP="005A23BB">
      <w:pPr>
        <w:jc w:val="center"/>
        <w:rPr>
          <w:rFonts w:asciiTheme="minorHAnsi" w:hAnsiTheme="minorHAnsi" w:cstheme="minorHAnsi"/>
          <w:b/>
          <w:bCs/>
          <w:sz w:val="32"/>
          <w:szCs w:val="32"/>
        </w:rPr>
      </w:pPr>
      <w:r w:rsidRPr="00EF5AFA">
        <w:rPr>
          <w:rFonts w:asciiTheme="minorHAnsi" w:hAnsiTheme="minorHAnsi" w:cstheme="minorHAnsi"/>
          <w:b/>
          <w:bCs/>
          <w:sz w:val="32"/>
          <w:szCs w:val="32"/>
        </w:rPr>
        <w:t xml:space="preserve">Each of you </w:t>
      </w:r>
      <w:r w:rsidRPr="00B74C5A">
        <w:rPr>
          <w:rFonts w:asciiTheme="minorHAnsi" w:hAnsiTheme="minorHAnsi" w:cstheme="minorHAnsi"/>
          <w:b/>
          <w:bCs/>
          <w:sz w:val="32"/>
          <w:szCs w:val="32"/>
          <w:u w:val="single"/>
        </w:rPr>
        <w:t>with a partner</w:t>
      </w:r>
      <w:r w:rsidRPr="00EF5AFA">
        <w:rPr>
          <w:rFonts w:asciiTheme="minorHAnsi" w:hAnsiTheme="minorHAnsi" w:cstheme="minorHAnsi"/>
          <w:b/>
          <w:bCs/>
          <w:sz w:val="32"/>
          <w:szCs w:val="32"/>
        </w:rPr>
        <w:t xml:space="preserve"> go to 4 booths</w:t>
      </w:r>
      <w:r w:rsidR="00EF5AFA" w:rsidRPr="00EF5AFA">
        <w:rPr>
          <w:rFonts w:asciiTheme="minorHAnsi" w:hAnsiTheme="minorHAnsi" w:cstheme="minorHAnsi"/>
          <w:b/>
          <w:bCs/>
          <w:sz w:val="32"/>
          <w:szCs w:val="32"/>
        </w:rPr>
        <w:t xml:space="preserve">, </w:t>
      </w:r>
    </w:p>
    <w:p w14:paraId="4F8AED0E" w14:textId="4B4309BC" w:rsidR="00BE7167" w:rsidRPr="00EF5AFA" w:rsidRDefault="00EF5AFA" w:rsidP="005A23BB">
      <w:pPr>
        <w:jc w:val="center"/>
        <w:rPr>
          <w:rFonts w:asciiTheme="minorHAnsi" w:hAnsiTheme="minorHAnsi" w:cstheme="minorHAnsi"/>
          <w:b/>
          <w:bCs/>
          <w:sz w:val="32"/>
          <w:szCs w:val="32"/>
        </w:rPr>
      </w:pPr>
      <w:r w:rsidRPr="00EF5AFA">
        <w:rPr>
          <w:rFonts w:asciiTheme="minorHAnsi" w:hAnsiTheme="minorHAnsi" w:cstheme="minorHAnsi"/>
          <w:b/>
          <w:bCs/>
          <w:sz w:val="32"/>
          <w:szCs w:val="32"/>
        </w:rPr>
        <w:t xml:space="preserve">not all 8. The booths you go to are on your </w:t>
      </w:r>
      <w:r w:rsidR="00B74C5A">
        <w:rPr>
          <w:rFonts w:asciiTheme="minorHAnsi" w:hAnsiTheme="minorHAnsi" w:cstheme="minorHAnsi"/>
          <w:b/>
          <w:bCs/>
          <w:sz w:val="32"/>
          <w:szCs w:val="32"/>
        </w:rPr>
        <w:t xml:space="preserve">small </w:t>
      </w:r>
      <w:r w:rsidRPr="00EF5AFA">
        <w:rPr>
          <w:rFonts w:asciiTheme="minorHAnsi" w:hAnsiTheme="minorHAnsi" w:cstheme="minorHAnsi"/>
          <w:b/>
          <w:bCs/>
          <w:sz w:val="32"/>
          <w:szCs w:val="32"/>
        </w:rPr>
        <w:t>notetaking booklet.  You will get a “stamp” at each boot</w:t>
      </w:r>
      <w:r w:rsidR="00B74C5A">
        <w:rPr>
          <w:rFonts w:asciiTheme="minorHAnsi" w:hAnsiTheme="minorHAnsi" w:cstheme="minorHAnsi"/>
          <w:b/>
          <w:bCs/>
          <w:sz w:val="32"/>
          <w:szCs w:val="32"/>
        </w:rPr>
        <w:t>h.</w:t>
      </w:r>
      <w:r>
        <w:rPr>
          <w:rFonts w:asciiTheme="minorHAnsi" w:hAnsiTheme="minorHAnsi" w:cstheme="minorHAnsi"/>
          <w:b/>
          <w:bCs/>
          <w:sz w:val="32"/>
          <w:szCs w:val="32"/>
        </w:rPr>
        <w:t xml:space="preserve"> </w:t>
      </w:r>
    </w:p>
    <w:tbl>
      <w:tblPr>
        <w:tblStyle w:val="TableGrid"/>
        <w:tblW w:w="0" w:type="auto"/>
        <w:tblInd w:w="895" w:type="dxa"/>
        <w:tblLook w:val="04A0" w:firstRow="1" w:lastRow="0" w:firstColumn="1" w:lastColumn="0" w:noHBand="0" w:noVBand="1"/>
      </w:tblPr>
      <w:tblGrid>
        <w:gridCol w:w="1530"/>
        <w:gridCol w:w="5850"/>
      </w:tblGrid>
      <w:tr w:rsidR="00EF5AFA" w:rsidRPr="00BE7167" w14:paraId="517B6DE3" w14:textId="77777777" w:rsidTr="00EF5AFA">
        <w:tc>
          <w:tcPr>
            <w:tcW w:w="1530" w:type="dxa"/>
          </w:tcPr>
          <w:p w14:paraId="1FB52315" w14:textId="77777777"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7:15-7:35</w:t>
            </w:r>
          </w:p>
        </w:tc>
        <w:tc>
          <w:tcPr>
            <w:tcW w:w="5850" w:type="dxa"/>
          </w:tcPr>
          <w:p w14:paraId="030F8CD0" w14:textId="0B4ECF16"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Overview</w:t>
            </w:r>
            <w:r>
              <w:rPr>
                <w:rFonts w:asciiTheme="minorHAnsi" w:hAnsiTheme="minorHAnsi" w:cstheme="minorHAnsi"/>
                <w:sz w:val="28"/>
                <w:szCs w:val="28"/>
              </w:rPr>
              <w:t>, Revue</w:t>
            </w:r>
            <w:r w:rsidRPr="00BE7167">
              <w:rPr>
                <w:rFonts w:asciiTheme="minorHAnsi" w:hAnsiTheme="minorHAnsi" w:cstheme="minorHAnsi"/>
                <w:sz w:val="28"/>
                <w:szCs w:val="28"/>
              </w:rPr>
              <w:t xml:space="preserve"> &amp; Directions</w:t>
            </w:r>
          </w:p>
        </w:tc>
      </w:tr>
      <w:tr w:rsidR="00EF5AFA" w:rsidRPr="00BE7167" w14:paraId="52A4409A" w14:textId="77777777" w:rsidTr="00EF5AFA">
        <w:tc>
          <w:tcPr>
            <w:tcW w:w="1530" w:type="dxa"/>
          </w:tcPr>
          <w:p w14:paraId="07337234" w14:textId="77777777"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7:35-7:50</w:t>
            </w:r>
          </w:p>
        </w:tc>
        <w:tc>
          <w:tcPr>
            <w:tcW w:w="5850" w:type="dxa"/>
          </w:tcPr>
          <w:p w14:paraId="5BB0E9CA" w14:textId="29BB47D2" w:rsidR="00EF5AFA" w:rsidRPr="005A23BB" w:rsidRDefault="00EF5AFA" w:rsidP="00543C65">
            <w:pPr>
              <w:tabs>
                <w:tab w:val="left" w:pos="4128"/>
              </w:tabs>
              <w:rPr>
                <w:rFonts w:asciiTheme="minorHAnsi" w:hAnsiTheme="minorHAnsi" w:cstheme="minorHAnsi"/>
                <w:b/>
                <w:bCs/>
                <w:sz w:val="28"/>
                <w:szCs w:val="28"/>
              </w:rPr>
            </w:pPr>
            <w:r w:rsidRPr="005A23BB">
              <w:rPr>
                <w:rFonts w:asciiTheme="minorHAnsi" w:hAnsiTheme="minorHAnsi" w:cstheme="minorHAnsi"/>
                <w:b/>
                <w:bCs/>
                <w:sz w:val="28"/>
                <w:szCs w:val="28"/>
              </w:rPr>
              <w:t xml:space="preserve">Round </w:t>
            </w:r>
            <w:r>
              <w:rPr>
                <w:rFonts w:asciiTheme="minorHAnsi" w:hAnsiTheme="minorHAnsi" w:cstheme="minorHAnsi"/>
                <w:b/>
                <w:bCs/>
                <w:sz w:val="28"/>
                <w:szCs w:val="28"/>
              </w:rPr>
              <w:t>One</w:t>
            </w:r>
          </w:p>
        </w:tc>
      </w:tr>
      <w:tr w:rsidR="00EF5AFA" w:rsidRPr="00BE7167" w14:paraId="2046735D" w14:textId="77777777" w:rsidTr="00EF5AFA">
        <w:tc>
          <w:tcPr>
            <w:tcW w:w="1530" w:type="dxa"/>
          </w:tcPr>
          <w:p w14:paraId="024F294B" w14:textId="77777777" w:rsidR="00EF5AFA" w:rsidRPr="00BE7167" w:rsidRDefault="00EF5AFA" w:rsidP="00BE7167">
            <w:pPr>
              <w:tabs>
                <w:tab w:val="left" w:pos="4128"/>
              </w:tabs>
              <w:rPr>
                <w:rFonts w:asciiTheme="minorHAnsi" w:hAnsiTheme="minorHAnsi" w:cstheme="minorHAnsi"/>
                <w:sz w:val="28"/>
                <w:szCs w:val="28"/>
              </w:rPr>
            </w:pPr>
            <w:r w:rsidRPr="00BE7167">
              <w:rPr>
                <w:rFonts w:asciiTheme="minorHAnsi" w:hAnsiTheme="minorHAnsi" w:cstheme="minorHAnsi"/>
                <w:sz w:val="28"/>
                <w:szCs w:val="28"/>
              </w:rPr>
              <w:t>7:50-8:00</w:t>
            </w:r>
          </w:p>
        </w:tc>
        <w:tc>
          <w:tcPr>
            <w:tcW w:w="5850" w:type="dxa"/>
          </w:tcPr>
          <w:p w14:paraId="31EFD174" w14:textId="54EC6342"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Walk and Talk between booths</w:t>
            </w:r>
            <w:r w:rsidR="00B74C5A">
              <w:rPr>
                <w:rFonts w:asciiTheme="minorHAnsi" w:hAnsiTheme="minorHAnsi" w:cstheme="minorHAnsi"/>
                <w:sz w:val="28"/>
                <w:szCs w:val="28"/>
              </w:rPr>
              <w:t xml:space="preserve"> with partner</w:t>
            </w:r>
          </w:p>
        </w:tc>
      </w:tr>
      <w:tr w:rsidR="00EF5AFA" w:rsidRPr="00BE7167" w14:paraId="6A45B4CA" w14:textId="77777777" w:rsidTr="00EF5AFA">
        <w:tc>
          <w:tcPr>
            <w:tcW w:w="1530" w:type="dxa"/>
          </w:tcPr>
          <w:p w14:paraId="49C48CF4" w14:textId="77777777"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8:00-8:15</w:t>
            </w:r>
          </w:p>
        </w:tc>
        <w:tc>
          <w:tcPr>
            <w:tcW w:w="5850" w:type="dxa"/>
          </w:tcPr>
          <w:p w14:paraId="14604223" w14:textId="77777777" w:rsidR="00EF5AFA" w:rsidRPr="005A23BB" w:rsidRDefault="00EF5AFA" w:rsidP="00543C65">
            <w:pPr>
              <w:tabs>
                <w:tab w:val="left" w:pos="4128"/>
              </w:tabs>
              <w:rPr>
                <w:rFonts w:asciiTheme="minorHAnsi" w:hAnsiTheme="minorHAnsi" w:cstheme="minorHAnsi"/>
                <w:b/>
                <w:bCs/>
                <w:sz w:val="28"/>
                <w:szCs w:val="28"/>
              </w:rPr>
            </w:pPr>
            <w:r w:rsidRPr="005A23BB">
              <w:rPr>
                <w:rFonts w:asciiTheme="minorHAnsi" w:hAnsiTheme="minorHAnsi" w:cstheme="minorHAnsi"/>
                <w:b/>
                <w:bCs/>
                <w:sz w:val="28"/>
                <w:szCs w:val="28"/>
              </w:rPr>
              <w:t>Round Two</w:t>
            </w:r>
          </w:p>
        </w:tc>
      </w:tr>
      <w:tr w:rsidR="00EF5AFA" w:rsidRPr="00BE7167" w14:paraId="21B1514D" w14:textId="77777777" w:rsidTr="00EF5AFA">
        <w:tc>
          <w:tcPr>
            <w:tcW w:w="1530" w:type="dxa"/>
          </w:tcPr>
          <w:p w14:paraId="0F35883F" w14:textId="77777777" w:rsidR="00EF5AFA" w:rsidRPr="00BE7167" w:rsidRDefault="00EF5AFA" w:rsidP="00BE7167">
            <w:pPr>
              <w:tabs>
                <w:tab w:val="left" w:pos="4128"/>
              </w:tabs>
              <w:rPr>
                <w:rFonts w:asciiTheme="minorHAnsi" w:hAnsiTheme="minorHAnsi" w:cstheme="minorHAnsi"/>
                <w:sz w:val="28"/>
                <w:szCs w:val="28"/>
              </w:rPr>
            </w:pPr>
            <w:r w:rsidRPr="00BE7167">
              <w:rPr>
                <w:rFonts w:asciiTheme="minorHAnsi" w:hAnsiTheme="minorHAnsi" w:cstheme="minorHAnsi"/>
                <w:sz w:val="28"/>
                <w:szCs w:val="28"/>
              </w:rPr>
              <w:t>8:15-8:25</w:t>
            </w:r>
          </w:p>
        </w:tc>
        <w:tc>
          <w:tcPr>
            <w:tcW w:w="5850" w:type="dxa"/>
          </w:tcPr>
          <w:p w14:paraId="13B88AB8" w14:textId="306335F5"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Walk and Talk between booths</w:t>
            </w:r>
            <w:r w:rsidR="00B74C5A">
              <w:rPr>
                <w:rFonts w:asciiTheme="minorHAnsi" w:hAnsiTheme="minorHAnsi" w:cstheme="minorHAnsi"/>
                <w:sz w:val="28"/>
                <w:szCs w:val="28"/>
              </w:rPr>
              <w:t xml:space="preserve"> with partner</w:t>
            </w:r>
          </w:p>
        </w:tc>
      </w:tr>
      <w:tr w:rsidR="00EF5AFA" w:rsidRPr="00BE7167" w14:paraId="7F6CC9ED" w14:textId="77777777" w:rsidTr="00EF5AFA">
        <w:tc>
          <w:tcPr>
            <w:tcW w:w="1530" w:type="dxa"/>
          </w:tcPr>
          <w:p w14:paraId="2A88BCF5" w14:textId="77777777"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8:25-8:40</w:t>
            </w:r>
          </w:p>
        </w:tc>
        <w:tc>
          <w:tcPr>
            <w:tcW w:w="5850" w:type="dxa"/>
          </w:tcPr>
          <w:p w14:paraId="5AC5CF81" w14:textId="77777777" w:rsidR="00EF5AFA" w:rsidRPr="005A23BB" w:rsidRDefault="00EF5AFA" w:rsidP="00543C65">
            <w:pPr>
              <w:tabs>
                <w:tab w:val="left" w:pos="4128"/>
              </w:tabs>
              <w:rPr>
                <w:rFonts w:asciiTheme="minorHAnsi" w:hAnsiTheme="minorHAnsi" w:cstheme="minorHAnsi"/>
                <w:b/>
                <w:bCs/>
                <w:sz w:val="28"/>
                <w:szCs w:val="28"/>
              </w:rPr>
            </w:pPr>
            <w:r w:rsidRPr="005A23BB">
              <w:rPr>
                <w:rFonts w:asciiTheme="minorHAnsi" w:hAnsiTheme="minorHAnsi" w:cstheme="minorHAnsi"/>
                <w:b/>
                <w:bCs/>
                <w:sz w:val="28"/>
                <w:szCs w:val="28"/>
              </w:rPr>
              <w:t>Round Three</w:t>
            </w:r>
          </w:p>
        </w:tc>
      </w:tr>
      <w:tr w:rsidR="00EF5AFA" w:rsidRPr="00BE7167" w14:paraId="05F237F2" w14:textId="77777777" w:rsidTr="00EF5AFA">
        <w:tc>
          <w:tcPr>
            <w:tcW w:w="1530" w:type="dxa"/>
          </w:tcPr>
          <w:p w14:paraId="0B8B87CE" w14:textId="2F1A340C"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 xml:space="preserve"> 8:40-8:50</w:t>
            </w:r>
          </w:p>
        </w:tc>
        <w:tc>
          <w:tcPr>
            <w:tcW w:w="5850" w:type="dxa"/>
          </w:tcPr>
          <w:p w14:paraId="02E5A34F" w14:textId="1A63ED62"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Walk and Talk between booths</w:t>
            </w:r>
            <w:r w:rsidR="00B74C5A">
              <w:rPr>
                <w:rFonts w:asciiTheme="minorHAnsi" w:hAnsiTheme="minorHAnsi" w:cstheme="minorHAnsi"/>
                <w:sz w:val="28"/>
                <w:szCs w:val="28"/>
              </w:rPr>
              <w:t xml:space="preserve"> with partner</w:t>
            </w:r>
          </w:p>
        </w:tc>
      </w:tr>
      <w:tr w:rsidR="00EF5AFA" w:rsidRPr="00BE7167" w14:paraId="69A09FA9" w14:textId="77777777" w:rsidTr="00EF5AFA">
        <w:tc>
          <w:tcPr>
            <w:tcW w:w="1530" w:type="dxa"/>
          </w:tcPr>
          <w:p w14:paraId="3858F563" w14:textId="77777777" w:rsidR="00EF5AFA" w:rsidRPr="00BE7167" w:rsidRDefault="00EF5AFA" w:rsidP="00543C65">
            <w:pPr>
              <w:tabs>
                <w:tab w:val="left" w:pos="4128"/>
              </w:tabs>
              <w:rPr>
                <w:rFonts w:asciiTheme="minorHAnsi" w:hAnsiTheme="minorHAnsi" w:cstheme="minorHAnsi"/>
                <w:sz w:val="28"/>
                <w:szCs w:val="28"/>
              </w:rPr>
            </w:pPr>
            <w:r w:rsidRPr="00BE7167">
              <w:rPr>
                <w:rFonts w:asciiTheme="minorHAnsi" w:hAnsiTheme="minorHAnsi" w:cstheme="minorHAnsi"/>
                <w:sz w:val="28"/>
                <w:szCs w:val="28"/>
              </w:rPr>
              <w:t>8:50-9:10</w:t>
            </w:r>
          </w:p>
        </w:tc>
        <w:tc>
          <w:tcPr>
            <w:tcW w:w="5850" w:type="dxa"/>
          </w:tcPr>
          <w:p w14:paraId="47CAB2D4" w14:textId="77777777" w:rsidR="00EF5AFA" w:rsidRPr="005A23BB" w:rsidRDefault="00EF5AFA" w:rsidP="00543C65">
            <w:pPr>
              <w:tabs>
                <w:tab w:val="left" w:pos="4128"/>
              </w:tabs>
              <w:rPr>
                <w:rFonts w:asciiTheme="minorHAnsi" w:hAnsiTheme="minorHAnsi" w:cstheme="minorHAnsi"/>
                <w:b/>
                <w:bCs/>
                <w:sz w:val="28"/>
                <w:szCs w:val="28"/>
              </w:rPr>
            </w:pPr>
            <w:r w:rsidRPr="005A23BB">
              <w:rPr>
                <w:rFonts w:asciiTheme="minorHAnsi" w:hAnsiTheme="minorHAnsi" w:cstheme="minorHAnsi"/>
                <w:b/>
                <w:bCs/>
                <w:sz w:val="28"/>
                <w:szCs w:val="28"/>
              </w:rPr>
              <w:t>Round Four</w:t>
            </w:r>
          </w:p>
        </w:tc>
      </w:tr>
      <w:tr w:rsidR="00EF5AFA" w:rsidRPr="00BE7167" w14:paraId="5C7BF088" w14:textId="77777777" w:rsidTr="00EF5AFA">
        <w:tc>
          <w:tcPr>
            <w:tcW w:w="1530" w:type="dxa"/>
          </w:tcPr>
          <w:p w14:paraId="521A1519" w14:textId="77777777" w:rsidR="00EF5AFA" w:rsidRPr="00BE7167" w:rsidRDefault="00EF5AFA" w:rsidP="005A23BB">
            <w:pPr>
              <w:tabs>
                <w:tab w:val="left" w:pos="4128"/>
              </w:tabs>
              <w:rPr>
                <w:rFonts w:asciiTheme="minorHAnsi" w:hAnsiTheme="minorHAnsi" w:cstheme="minorHAnsi"/>
                <w:sz w:val="28"/>
                <w:szCs w:val="28"/>
              </w:rPr>
            </w:pPr>
            <w:r w:rsidRPr="00BE7167">
              <w:rPr>
                <w:rFonts w:asciiTheme="minorHAnsi" w:hAnsiTheme="minorHAnsi" w:cstheme="minorHAnsi"/>
                <w:sz w:val="28"/>
                <w:szCs w:val="28"/>
              </w:rPr>
              <w:t>9:10-9:30</w:t>
            </w:r>
          </w:p>
        </w:tc>
        <w:tc>
          <w:tcPr>
            <w:tcW w:w="5850" w:type="dxa"/>
          </w:tcPr>
          <w:p w14:paraId="4DA83FD7" w14:textId="77777777" w:rsidR="00EF5AFA" w:rsidRPr="00BE7167" w:rsidRDefault="00EF5AFA" w:rsidP="005A23BB">
            <w:pPr>
              <w:tabs>
                <w:tab w:val="left" w:pos="4128"/>
              </w:tabs>
              <w:rPr>
                <w:rFonts w:asciiTheme="minorHAnsi" w:hAnsiTheme="minorHAnsi" w:cstheme="minorHAnsi"/>
                <w:sz w:val="28"/>
                <w:szCs w:val="28"/>
              </w:rPr>
            </w:pPr>
            <w:r w:rsidRPr="00BE7167">
              <w:rPr>
                <w:rFonts w:asciiTheme="minorHAnsi" w:hAnsiTheme="minorHAnsi" w:cstheme="minorHAnsi"/>
                <w:sz w:val="28"/>
                <w:szCs w:val="28"/>
              </w:rPr>
              <w:t>Debrief All</w:t>
            </w:r>
          </w:p>
        </w:tc>
      </w:tr>
    </w:tbl>
    <w:p w14:paraId="151C0286" w14:textId="6D5B6C82" w:rsidR="00BE7167" w:rsidRPr="00BE7167" w:rsidRDefault="00BE7167" w:rsidP="005A23BB">
      <w:pPr>
        <w:rPr>
          <w:rFonts w:asciiTheme="minorHAnsi" w:hAnsiTheme="minorHAnsi" w:cstheme="minorHAnsi"/>
          <w:sz w:val="28"/>
          <w:szCs w:val="28"/>
        </w:rPr>
      </w:pPr>
    </w:p>
    <w:p w14:paraId="581CDDD3" w14:textId="77777777" w:rsidR="00BE7167" w:rsidRDefault="00BE7167" w:rsidP="005A23BB">
      <w:pPr>
        <w:rPr>
          <w:rFonts w:ascii="Arial Rounded MT Bold" w:hAnsi="Arial Rounded MT Bold" w:cstheme="minorHAnsi"/>
          <w:sz w:val="36"/>
          <w:szCs w:val="36"/>
        </w:rPr>
      </w:pPr>
    </w:p>
    <w:p w14:paraId="781827F0" w14:textId="77777777" w:rsidR="00575C8D" w:rsidRDefault="00575C8D" w:rsidP="005A23BB">
      <w:pPr>
        <w:rPr>
          <w:rFonts w:ascii="Arial Rounded MT Bold" w:hAnsi="Arial Rounded MT Bold" w:cstheme="minorHAnsi"/>
          <w:sz w:val="36"/>
          <w:szCs w:val="36"/>
        </w:rPr>
      </w:pPr>
    </w:p>
    <w:p w14:paraId="4322946E" w14:textId="03947F9D" w:rsidR="00575C8D" w:rsidRDefault="005A23BB" w:rsidP="005A23BB">
      <w:pPr>
        <w:jc w:val="center"/>
        <w:rPr>
          <w:rFonts w:ascii="Arial Rounded MT Bold" w:hAnsi="Arial Rounded MT Bold" w:cstheme="minorHAnsi"/>
          <w:sz w:val="36"/>
          <w:szCs w:val="36"/>
        </w:rPr>
      </w:pPr>
      <w:r>
        <w:rPr>
          <w:rFonts w:ascii="Arial Rounded MT Bold" w:hAnsi="Arial Rounded MT Bold" w:cstheme="minorHAnsi"/>
          <w:sz w:val="36"/>
          <w:szCs w:val="36"/>
        </w:rPr>
        <w:t xml:space="preserve">REVUE </w:t>
      </w:r>
      <w:r w:rsidR="00575C8D">
        <w:rPr>
          <w:rFonts w:ascii="Arial Rounded MT Bold" w:hAnsi="Arial Rounded MT Bold" w:cstheme="minorHAnsi"/>
          <w:sz w:val="36"/>
          <w:szCs w:val="36"/>
        </w:rPr>
        <w:t>by the</w:t>
      </w:r>
    </w:p>
    <w:p w14:paraId="2216BB04" w14:textId="6D5D1036" w:rsidR="00AA4107" w:rsidRPr="00575C8D" w:rsidRDefault="00575C8D" w:rsidP="005A23BB">
      <w:pPr>
        <w:jc w:val="center"/>
        <w:rPr>
          <w:rFonts w:ascii="Arial Rounded MT Bold" w:hAnsi="Arial Rounded MT Bold" w:cstheme="minorHAnsi"/>
          <w:sz w:val="36"/>
          <w:szCs w:val="36"/>
        </w:rPr>
      </w:pPr>
      <w:r>
        <w:rPr>
          <w:rFonts w:ascii="Arial Rounded MT Bold" w:hAnsi="Arial Rounded MT Bold" w:cstheme="minorHAnsi"/>
          <w:sz w:val="36"/>
          <w:szCs w:val="36"/>
        </w:rPr>
        <w:t>PROJECT I</w:t>
      </w:r>
      <w:r>
        <w:rPr>
          <w:rFonts w:ascii="Arial Rounded MT Bold" w:hAnsi="Arial Rounded MT Bold" w:cstheme="minorHAnsi"/>
          <w:sz w:val="36"/>
          <w:szCs w:val="36"/>
          <w:vertAlign w:val="superscript"/>
        </w:rPr>
        <w:t>4</w:t>
      </w:r>
      <w:r>
        <w:rPr>
          <w:rFonts w:ascii="Arial Rounded MT Bold" w:hAnsi="Arial Rounded MT Bold" w:cstheme="minorHAnsi"/>
          <w:sz w:val="36"/>
          <w:szCs w:val="36"/>
        </w:rPr>
        <w:t xml:space="preserve"> </w:t>
      </w:r>
      <w:r w:rsidR="005A23BB">
        <w:rPr>
          <w:rFonts w:ascii="Arial Rounded MT Bold" w:hAnsi="Arial Rounded MT Bold" w:cstheme="minorHAnsi"/>
          <w:sz w:val="36"/>
          <w:szCs w:val="36"/>
        </w:rPr>
        <w:t>TEAM</w:t>
      </w:r>
    </w:p>
    <w:p w14:paraId="64710549" w14:textId="77777777" w:rsidR="00AA4107" w:rsidRDefault="00AA4107" w:rsidP="005A23BB"/>
    <w:tbl>
      <w:tblPr>
        <w:tblStyle w:val="TableGrid"/>
        <w:tblW w:w="0" w:type="auto"/>
        <w:tblLook w:val="04A0" w:firstRow="1" w:lastRow="0" w:firstColumn="1" w:lastColumn="0" w:noHBand="0" w:noVBand="1"/>
      </w:tblPr>
      <w:tblGrid>
        <w:gridCol w:w="4675"/>
        <w:gridCol w:w="4675"/>
      </w:tblGrid>
      <w:tr w:rsidR="00AA4107" w14:paraId="00DE9066" w14:textId="77777777" w:rsidTr="00AA4107">
        <w:tc>
          <w:tcPr>
            <w:tcW w:w="4675" w:type="dxa"/>
          </w:tcPr>
          <w:p w14:paraId="3E51EF99" w14:textId="4FC4DAF6" w:rsidR="00AA4107" w:rsidRPr="00AA4107" w:rsidRDefault="00AA4107" w:rsidP="005A23BB">
            <w:pPr>
              <w:rPr>
                <w:rFonts w:asciiTheme="minorHAnsi" w:hAnsiTheme="minorHAnsi" w:cstheme="minorHAnsi"/>
              </w:rPr>
            </w:pPr>
            <w:r w:rsidRPr="00AA4107">
              <w:rPr>
                <w:rFonts w:asciiTheme="minorHAnsi" w:hAnsiTheme="minorHAnsi" w:cstheme="minorHAnsi"/>
              </w:rPr>
              <w:t>Tina Turner lyrics</w:t>
            </w:r>
          </w:p>
        </w:tc>
        <w:tc>
          <w:tcPr>
            <w:tcW w:w="4675" w:type="dxa"/>
          </w:tcPr>
          <w:p w14:paraId="68618956" w14:textId="1907F47A" w:rsidR="00AA4107" w:rsidRPr="00AA4107" w:rsidRDefault="00AA4107" w:rsidP="005A23BB">
            <w:pPr>
              <w:rPr>
                <w:rFonts w:asciiTheme="minorHAnsi" w:hAnsiTheme="minorHAnsi" w:cstheme="minorHAnsi"/>
                <w:b/>
                <w:bCs/>
              </w:rPr>
            </w:pPr>
            <w:r w:rsidRPr="00AA4107">
              <w:rPr>
                <w:rFonts w:asciiTheme="minorHAnsi" w:hAnsiTheme="minorHAnsi" w:cstheme="minorHAnsi"/>
                <w:b/>
                <w:bCs/>
              </w:rPr>
              <w:t>REVISED PROJECT I</w:t>
            </w:r>
            <w:r w:rsidRPr="00AA4107">
              <w:rPr>
                <w:rFonts w:asciiTheme="minorHAnsi" w:hAnsiTheme="minorHAnsi" w:cstheme="minorHAnsi"/>
                <w:b/>
                <w:bCs/>
                <w:vertAlign w:val="superscript"/>
              </w:rPr>
              <w:t xml:space="preserve">4 </w:t>
            </w:r>
            <w:r w:rsidRPr="00AA4107">
              <w:rPr>
                <w:rFonts w:asciiTheme="minorHAnsi" w:hAnsiTheme="minorHAnsi" w:cstheme="minorHAnsi"/>
                <w:b/>
                <w:bCs/>
              </w:rPr>
              <w:t>LYRICS</w:t>
            </w:r>
          </w:p>
        </w:tc>
      </w:tr>
      <w:tr w:rsidR="00AA4107" w14:paraId="2ABD8B06" w14:textId="77777777" w:rsidTr="00AA4107">
        <w:tc>
          <w:tcPr>
            <w:tcW w:w="4675" w:type="dxa"/>
          </w:tcPr>
          <w:p w14:paraId="5EE4B67B" w14:textId="77777777" w:rsidR="00AA4107" w:rsidRPr="00AA4107" w:rsidRDefault="0086605A" w:rsidP="005A23BB">
            <w:pPr>
              <w:rPr>
                <w:rFonts w:asciiTheme="minorHAnsi" w:hAnsiTheme="minorHAnsi" w:cstheme="minorHAnsi"/>
                <w:color w:val="222222"/>
              </w:rPr>
            </w:pPr>
            <w:hyperlink r:id="rId19" w:anchor="note-4735128" w:history="1">
              <w:r w:rsidR="00AA4107" w:rsidRPr="00AA4107">
                <w:rPr>
                  <w:rFonts w:asciiTheme="minorHAnsi" w:hAnsiTheme="minorHAnsi" w:cstheme="minorHAnsi"/>
                  <w:color w:val="0000FF"/>
                  <w:u w:val="single"/>
                  <w:bdr w:val="none" w:sz="0" w:space="0" w:color="auto" w:frame="1"/>
                  <w:shd w:val="clear" w:color="auto" w:fill="E9E9E9"/>
                </w:rPr>
                <w:t>You must understand though the touch of your hand</w:t>
              </w:r>
              <w:r w:rsidR="00AA4107" w:rsidRPr="00AA4107">
                <w:rPr>
                  <w:rFonts w:asciiTheme="minorHAnsi" w:hAnsiTheme="minorHAnsi" w:cstheme="minorHAnsi"/>
                  <w:color w:val="0000FF"/>
                  <w:bdr w:val="none" w:sz="0" w:space="0" w:color="auto" w:frame="1"/>
                  <w:shd w:val="clear" w:color="auto" w:fill="E9E9E9"/>
                </w:rPr>
                <w:br/>
              </w:r>
              <w:r w:rsidR="00AA4107" w:rsidRPr="00AA4107">
                <w:rPr>
                  <w:rFonts w:asciiTheme="minorHAnsi" w:hAnsiTheme="minorHAnsi" w:cstheme="minorHAnsi"/>
                  <w:color w:val="0000FF"/>
                  <w:u w:val="single"/>
                  <w:bdr w:val="none" w:sz="0" w:space="0" w:color="auto" w:frame="1"/>
                  <w:shd w:val="clear" w:color="auto" w:fill="E9E9E9"/>
                </w:rPr>
                <w:t>Makes my pulse react</w:t>
              </w:r>
            </w:hyperlink>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That it's only the thrill of boy meeting girl</w:t>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Opposites attract</w:t>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It's physical</w:t>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Only logical</w:t>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You must try to ignore that it means more than that</w:t>
            </w:r>
            <w:r w:rsidR="00AA4107" w:rsidRPr="00AA4107">
              <w:rPr>
                <w:rFonts w:asciiTheme="minorHAnsi" w:hAnsiTheme="minorHAnsi" w:cstheme="minorHAnsi"/>
                <w:color w:val="222222"/>
              </w:rPr>
              <w:br/>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[Chorus]</w:t>
            </w:r>
            <w:r w:rsidR="00AA4107" w:rsidRPr="00AA4107">
              <w:rPr>
                <w:rFonts w:asciiTheme="minorHAnsi" w:hAnsiTheme="minorHAnsi" w:cstheme="minorHAnsi"/>
                <w:color w:val="222222"/>
              </w:rPr>
              <w:br/>
            </w:r>
            <w:hyperlink r:id="rId20" w:anchor="note-4735147" w:history="1">
              <w:r w:rsidR="00AA4107" w:rsidRPr="00AA4107">
                <w:rPr>
                  <w:rFonts w:asciiTheme="minorHAnsi" w:hAnsiTheme="minorHAnsi" w:cstheme="minorHAnsi"/>
                  <w:color w:val="0000FF"/>
                  <w:u w:val="single"/>
                  <w:bdr w:val="none" w:sz="0" w:space="0" w:color="auto" w:frame="1"/>
                  <w:shd w:val="clear" w:color="auto" w:fill="E9E9E9"/>
                </w:rPr>
                <w:t>What's love got to do, got to do with it?</w:t>
              </w:r>
            </w:hyperlink>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What's love but a second-hand emotion?</w:t>
            </w:r>
            <w:r w:rsidR="00AA4107" w:rsidRPr="00AA4107">
              <w:rPr>
                <w:rFonts w:asciiTheme="minorHAnsi" w:hAnsiTheme="minorHAnsi" w:cstheme="minorHAnsi"/>
                <w:color w:val="222222"/>
              </w:rPr>
              <w:br/>
            </w:r>
            <w:hyperlink r:id="rId21" w:anchor="note-4579344" w:history="1">
              <w:r w:rsidR="00AA4107" w:rsidRPr="00AA4107">
                <w:rPr>
                  <w:rFonts w:asciiTheme="minorHAnsi" w:hAnsiTheme="minorHAnsi" w:cstheme="minorHAnsi"/>
                  <w:color w:val="0000FF"/>
                  <w:u w:val="single"/>
                  <w:bdr w:val="none" w:sz="0" w:space="0" w:color="auto" w:frame="1"/>
                  <w:shd w:val="clear" w:color="auto" w:fill="E9E9E9"/>
                </w:rPr>
                <w:t>What's love got to do, got to do with it?</w:t>
              </w:r>
              <w:r w:rsidR="00AA4107" w:rsidRPr="00AA4107">
                <w:rPr>
                  <w:rFonts w:asciiTheme="minorHAnsi" w:hAnsiTheme="minorHAnsi" w:cstheme="minorHAnsi"/>
                  <w:color w:val="0000FF"/>
                  <w:bdr w:val="none" w:sz="0" w:space="0" w:color="auto" w:frame="1"/>
                  <w:shd w:val="clear" w:color="auto" w:fill="E9E9E9"/>
                </w:rPr>
                <w:br/>
              </w:r>
              <w:r w:rsidR="00AA4107" w:rsidRPr="00AA4107">
                <w:rPr>
                  <w:rFonts w:asciiTheme="minorHAnsi" w:hAnsiTheme="minorHAnsi" w:cstheme="minorHAnsi"/>
                  <w:color w:val="0000FF"/>
                  <w:u w:val="single"/>
                  <w:bdr w:val="none" w:sz="0" w:space="0" w:color="auto" w:frame="1"/>
                  <w:shd w:val="clear" w:color="auto" w:fill="E9E9E9"/>
                </w:rPr>
                <w:t>Who needs a heart when a heart can be broken?</w:t>
              </w:r>
            </w:hyperlink>
            <w:r w:rsidR="00AA4107" w:rsidRPr="00AA4107">
              <w:rPr>
                <w:rFonts w:asciiTheme="minorHAnsi" w:hAnsiTheme="minorHAnsi" w:cstheme="minorHAnsi"/>
                <w:color w:val="222222"/>
              </w:rPr>
              <w:br/>
            </w:r>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[Verse 2]</w:t>
            </w:r>
            <w:r w:rsidR="00AA4107" w:rsidRPr="00AA4107">
              <w:rPr>
                <w:rFonts w:asciiTheme="minorHAnsi" w:hAnsiTheme="minorHAnsi" w:cstheme="minorHAnsi"/>
                <w:color w:val="222222"/>
              </w:rPr>
              <w:br/>
            </w:r>
            <w:hyperlink r:id="rId22" w:anchor="note-4735166" w:history="1">
              <w:r w:rsidR="00AA4107" w:rsidRPr="00AA4107">
                <w:rPr>
                  <w:rFonts w:asciiTheme="minorHAnsi" w:hAnsiTheme="minorHAnsi" w:cstheme="minorHAnsi"/>
                  <w:color w:val="0000FF"/>
                  <w:u w:val="single"/>
                  <w:bdr w:val="none" w:sz="0" w:space="0" w:color="auto" w:frame="1"/>
                  <w:shd w:val="clear" w:color="auto" w:fill="E9E9E9"/>
                </w:rPr>
                <w:t>It may seem to you that I'm acting confused</w:t>
              </w:r>
            </w:hyperlink>
            <w:r w:rsidR="00AA4107" w:rsidRPr="00AA4107">
              <w:rPr>
                <w:rFonts w:asciiTheme="minorHAnsi" w:hAnsiTheme="minorHAnsi" w:cstheme="minorHAnsi"/>
                <w:color w:val="222222"/>
              </w:rPr>
              <w:br/>
            </w:r>
            <w:r w:rsidR="00AA4107" w:rsidRPr="00AA4107">
              <w:rPr>
                <w:rFonts w:asciiTheme="minorHAnsi" w:hAnsiTheme="minorHAnsi" w:cstheme="minorHAnsi"/>
                <w:color w:val="222222"/>
                <w:shd w:val="clear" w:color="auto" w:fill="FFFFFF"/>
              </w:rPr>
              <w:t>When you're close to me</w:t>
            </w:r>
            <w:r w:rsidR="00AA4107" w:rsidRPr="00AA4107">
              <w:rPr>
                <w:rFonts w:asciiTheme="minorHAnsi" w:hAnsiTheme="minorHAnsi" w:cstheme="minorHAnsi"/>
                <w:color w:val="222222"/>
              </w:rPr>
              <w:br/>
            </w:r>
            <w:hyperlink r:id="rId23" w:anchor="note-4735173" w:history="1">
              <w:r w:rsidR="00AA4107" w:rsidRPr="00AA4107">
                <w:rPr>
                  <w:rFonts w:asciiTheme="minorHAnsi" w:hAnsiTheme="minorHAnsi" w:cstheme="minorHAnsi"/>
                  <w:color w:val="0000FF"/>
                  <w:u w:val="single"/>
                  <w:bdr w:val="none" w:sz="0" w:space="0" w:color="auto" w:frame="1"/>
                  <w:shd w:val="clear" w:color="auto" w:fill="E9E9E9"/>
                </w:rPr>
                <w:t>If I tend to look dazed I've read it someplace</w:t>
              </w:r>
              <w:r w:rsidR="00AA4107" w:rsidRPr="00AA4107">
                <w:rPr>
                  <w:rFonts w:asciiTheme="minorHAnsi" w:hAnsiTheme="minorHAnsi" w:cstheme="minorHAnsi"/>
                  <w:color w:val="0000FF"/>
                  <w:bdr w:val="none" w:sz="0" w:space="0" w:color="auto" w:frame="1"/>
                  <w:shd w:val="clear" w:color="auto" w:fill="E9E9E9"/>
                </w:rPr>
                <w:br/>
              </w:r>
              <w:r w:rsidR="00AA4107" w:rsidRPr="00AA4107">
                <w:rPr>
                  <w:rFonts w:asciiTheme="minorHAnsi" w:hAnsiTheme="minorHAnsi" w:cstheme="minorHAnsi"/>
                  <w:color w:val="0000FF"/>
                  <w:u w:val="single"/>
                  <w:bdr w:val="none" w:sz="0" w:space="0" w:color="auto" w:frame="1"/>
                  <w:shd w:val="clear" w:color="auto" w:fill="E9E9E9"/>
                </w:rPr>
                <w:t>I've got cause to be</w:t>
              </w:r>
              <w:r w:rsidR="00AA4107" w:rsidRPr="00AA4107">
                <w:rPr>
                  <w:rFonts w:asciiTheme="minorHAnsi" w:hAnsiTheme="minorHAnsi" w:cstheme="minorHAnsi"/>
                  <w:color w:val="0000FF"/>
                  <w:bdr w:val="none" w:sz="0" w:space="0" w:color="auto" w:frame="1"/>
                  <w:shd w:val="clear" w:color="auto" w:fill="E9E9E9"/>
                </w:rPr>
                <w:br/>
              </w:r>
              <w:r w:rsidR="00AA4107" w:rsidRPr="00AA4107">
                <w:rPr>
                  <w:rFonts w:asciiTheme="minorHAnsi" w:hAnsiTheme="minorHAnsi" w:cstheme="minorHAnsi"/>
                  <w:color w:val="0000FF"/>
                  <w:u w:val="single"/>
                  <w:bdr w:val="none" w:sz="0" w:space="0" w:color="auto" w:frame="1"/>
                  <w:shd w:val="clear" w:color="auto" w:fill="E9E9E9"/>
                </w:rPr>
                <w:t>There's a name for it</w:t>
              </w:r>
            </w:hyperlink>
            <w:r w:rsidR="00AA4107" w:rsidRPr="00AA4107">
              <w:rPr>
                <w:rFonts w:asciiTheme="minorHAnsi" w:hAnsiTheme="minorHAnsi" w:cstheme="minorHAnsi"/>
                <w:color w:val="222222"/>
              </w:rPr>
              <w:br/>
            </w:r>
            <w:hyperlink r:id="rId24" w:anchor="note-4735183" w:history="1">
              <w:r w:rsidR="00AA4107" w:rsidRPr="00AA4107">
                <w:rPr>
                  <w:rFonts w:asciiTheme="minorHAnsi" w:hAnsiTheme="minorHAnsi" w:cstheme="minorHAnsi"/>
                  <w:color w:val="0000FF"/>
                  <w:u w:val="single"/>
                  <w:bdr w:val="none" w:sz="0" w:space="0" w:color="auto" w:frame="1"/>
                  <w:shd w:val="clear" w:color="auto" w:fill="E9E9E9"/>
                </w:rPr>
                <w:t>There's a phrase that fits</w:t>
              </w:r>
              <w:r w:rsidR="00AA4107" w:rsidRPr="00AA4107">
                <w:rPr>
                  <w:rFonts w:asciiTheme="minorHAnsi" w:hAnsiTheme="minorHAnsi" w:cstheme="minorHAnsi"/>
                  <w:color w:val="0000FF"/>
                  <w:bdr w:val="none" w:sz="0" w:space="0" w:color="auto" w:frame="1"/>
                  <w:shd w:val="clear" w:color="auto" w:fill="E9E9E9"/>
                </w:rPr>
                <w:br/>
              </w:r>
              <w:r w:rsidR="00AA4107" w:rsidRPr="00AA4107">
                <w:rPr>
                  <w:rFonts w:asciiTheme="minorHAnsi" w:hAnsiTheme="minorHAnsi" w:cstheme="minorHAnsi"/>
                  <w:color w:val="0000FF"/>
                  <w:u w:val="single"/>
                  <w:bdr w:val="none" w:sz="0" w:space="0" w:color="auto" w:frame="1"/>
                  <w:shd w:val="clear" w:color="auto" w:fill="E9E9E9"/>
                </w:rPr>
                <w:t>But whatever the reason you do it for me</w:t>
              </w:r>
            </w:hyperlink>
            <w:r w:rsidR="00AA4107" w:rsidRPr="00AA4107">
              <w:rPr>
                <w:rFonts w:asciiTheme="minorHAnsi" w:hAnsiTheme="minorHAnsi" w:cstheme="minorHAnsi"/>
                <w:color w:val="222222"/>
              </w:rPr>
              <w:br/>
            </w:r>
          </w:p>
          <w:p w14:paraId="07397B48" w14:textId="77777777" w:rsidR="00AA4107" w:rsidRPr="00AA4107" w:rsidRDefault="00AA4107" w:rsidP="005A23BB">
            <w:pPr>
              <w:rPr>
                <w:rFonts w:asciiTheme="minorHAnsi" w:hAnsiTheme="minorHAnsi" w:cstheme="minorHAnsi"/>
                <w:color w:val="222222"/>
              </w:rPr>
            </w:pPr>
          </w:p>
          <w:p w14:paraId="433B3087" w14:textId="77777777" w:rsidR="00AA4107" w:rsidRPr="00AA4107" w:rsidRDefault="00AA4107" w:rsidP="005A23BB">
            <w:pPr>
              <w:rPr>
                <w:rFonts w:asciiTheme="minorHAnsi" w:hAnsiTheme="minorHAnsi" w:cstheme="minorHAnsi"/>
                <w:color w:val="222222"/>
              </w:rPr>
            </w:pPr>
          </w:p>
          <w:p w14:paraId="50C18DCC" w14:textId="77777777" w:rsidR="00AA4107" w:rsidRPr="00AA4107" w:rsidRDefault="00AA4107" w:rsidP="005A23BB">
            <w:pPr>
              <w:rPr>
                <w:rFonts w:asciiTheme="minorHAnsi" w:hAnsiTheme="minorHAnsi" w:cstheme="minorHAnsi"/>
                <w:color w:val="222222"/>
              </w:rPr>
            </w:pPr>
          </w:p>
          <w:p w14:paraId="6A3FAFDE" w14:textId="71BDB7D3" w:rsidR="00AA4107" w:rsidRPr="00AA4107" w:rsidRDefault="00AA4107" w:rsidP="005A23BB">
            <w:pPr>
              <w:rPr>
                <w:rFonts w:asciiTheme="minorHAnsi" w:hAnsiTheme="minorHAnsi" w:cstheme="minorHAnsi"/>
                <w:color w:val="222222"/>
                <w:shd w:val="clear" w:color="auto" w:fill="FFFFFF"/>
              </w:rPr>
            </w:pP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[Chorus]</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lastRenderedPageBreak/>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but a second-hand emotion?</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Who needs a heart when a heart can be broken?</w:t>
            </w:r>
          </w:p>
          <w:p w14:paraId="284AB682" w14:textId="77777777" w:rsidR="00AA4107" w:rsidRPr="00AA4107" w:rsidRDefault="00AA4107" w:rsidP="005A23BB">
            <w:pPr>
              <w:rPr>
                <w:rFonts w:asciiTheme="minorHAnsi" w:hAnsiTheme="minorHAnsi" w:cstheme="minorHAnsi"/>
              </w:rPr>
            </w:pPr>
          </w:p>
          <w:p w14:paraId="5548716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Bridge</w:t>
            </w:r>
          </w:p>
          <w:p w14:paraId="5733E7B1" w14:textId="77777777" w:rsidR="00AA4107" w:rsidRPr="00AA4107" w:rsidRDefault="00AA4107" w:rsidP="005A23BB">
            <w:pPr>
              <w:rPr>
                <w:rFonts w:asciiTheme="minorHAnsi" w:hAnsiTheme="minorHAnsi" w:cstheme="minorHAnsi"/>
                <w:color w:val="222222"/>
              </w:rPr>
            </w:pPr>
            <w:r w:rsidRPr="00AA4107">
              <w:rPr>
                <w:rFonts w:asciiTheme="minorHAnsi" w:hAnsiTheme="minorHAnsi" w:cstheme="minorHAnsi"/>
                <w:color w:val="222222"/>
                <w:shd w:val="clear" w:color="auto" w:fill="FFFFFF"/>
              </w:rPr>
              <w:t>I've been taking on a new direction</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But I have to say</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I've been thinking about my own protection</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It scares me to feel this way</w:t>
            </w:r>
            <w:r w:rsidRPr="00AA4107">
              <w:rPr>
                <w:rFonts w:asciiTheme="minorHAnsi" w:hAnsiTheme="minorHAnsi" w:cstheme="minorHAnsi"/>
                <w:color w:val="222222"/>
              </w:rPr>
              <w:br/>
            </w:r>
          </w:p>
          <w:p w14:paraId="7D4C58A0" w14:textId="77777777" w:rsidR="00AA4107" w:rsidRPr="00AA4107" w:rsidRDefault="00AA4107" w:rsidP="005A23BB">
            <w:pPr>
              <w:rPr>
                <w:rFonts w:asciiTheme="minorHAnsi" w:hAnsiTheme="minorHAnsi" w:cstheme="minorHAnsi"/>
              </w:rPr>
            </w:pP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[Chorus]</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but a second-hand emotion?</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Who needs a heart when a heart can be broken?</w:t>
            </w:r>
            <w:r w:rsidRPr="00AA4107">
              <w:rPr>
                <w:rFonts w:asciiTheme="minorHAnsi" w:hAnsiTheme="minorHAnsi" w:cstheme="minorHAnsi"/>
                <w:color w:val="222222"/>
              </w:rPr>
              <w:br/>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[Chorus]</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but a sweet old-fashioned notion?</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Who needs a heart when a heart can be broken?</w:t>
            </w:r>
            <w:r w:rsidRPr="00AA4107">
              <w:rPr>
                <w:rFonts w:asciiTheme="minorHAnsi" w:hAnsiTheme="minorHAnsi" w:cstheme="minorHAnsi"/>
                <w:color w:val="222222"/>
              </w:rPr>
              <w:br/>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[Chorus]</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got to do, got to do with it?</w:t>
            </w:r>
            <w:r w:rsidRPr="00AA4107">
              <w:rPr>
                <w:rFonts w:asciiTheme="minorHAnsi" w:hAnsiTheme="minorHAnsi" w:cstheme="minorHAnsi"/>
                <w:color w:val="222222"/>
              </w:rPr>
              <w:br/>
            </w:r>
            <w:r w:rsidRPr="00AA4107">
              <w:rPr>
                <w:rFonts w:asciiTheme="minorHAnsi" w:hAnsiTheme="minorHAnsi" w:cstheme="minorHAnsi"/>
                <w:color w:val="222222"/>
                <w:shd w:val="clear" w:color="auto" w:fill="FFFFFF"/>
              </w:rPr>
              <w:t>What's love but a second-hand emotion?</w:t>
            </w:r>
          </w:p>
          <w:p w14:paraId="74F0DE78" w14:textId="77777777" w:rsidR="00AA4107" w:rsidRPr="00AA4107" w:rsidRDefault="00AA4107" w:rsidP="005A23BB">
            <w:pPr>
              <w:rPr>
                <w:rFonts w:asciiTheme="minorHAnsi" w:hAnsiTheme="minorHAnsi" w:cstheme="minorHAnsi"/>
              </w:rPr>
            </w:pPr>
          </w:p>
          <w:p w14:paraId="5793949C" w14:textId="77777777" w:rsidR="00AA4107" w:rsidRPr="00AA4107" w:rsidRDefault="00AA4107" w:rsidP="005A23BB">
            <w:pPr>
              <w:rPr>
                <w:rFonts w:asciiTheme="minorHAnsi" w:hAnsiTheme="minorHAnsi" w:cstheme="minorHAnsi"/>
              </w:rPr>
            </w:pPr>
          </w:p>
          <w:p w14:paraId="53B8F79E" w14:textId="77777777" w:rsidR="00AA4107" w:rsidRPr="00AA4107" w:rsidRDefault="00AA4107" w:rsidP="005A23BB">
            <w:pPr>
              <w:rPr>
                <w:rFonts w:asciiTheme="minorHAnsi" w:hAnsiTheme="minorHAnsi" w:cstheme="minorHAnsi"/>
              </w:rPr>
            </w:pPr>
          </w:p>
        </w:tc>
        <w:tc>
          <w:tcPr>
            <w:tcW w:w="4675" w:type="dxa"/>
          </w:tcPr>
          <w:p w14:paraId="7A004528" w14:textId="2BCF1AF1" w:rsidR="00AA4107" w:rsidRPr="00AA4107" w:rsidRDefault="00AA4107" w:rsidP="005A23BB">
            <w:pPr>
              <w:rPr>
                <w:rFonts w:asciiTheme="minorHAnsi" w:hAnsiTheme="minorHAnsi" w:cstheme="minorHAnsi"/>
              </w:rPr>
            </w:pPr>
            <w:r w:rsidRPr="00AA4107">
              <w:rPr>
                <w:rFonts w:asciiTheme="minorHAnsi" w:hAnsiTheme="minorHAnsi" w:cstheme="minorHAnsi"/>
              </w:rPr>
              <w:lastRenderedPageBreak/>
              <w:t xml:space="preserve">You must understand that the pulse in my brain </w:t>
            </w:r>
          </w:p>
          <w:p w14:paraId="776A0AC9"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Makes synapses react</w:t>
            </w:r>
          </w:p>
          <w:p w14:paraId="3A2CB994"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That it’s only the thrill of an amygdala chill</w:t>
            </w:r>
          </w:p>
          <w:p w14:paraId="60D846A5"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That’s a learning pill</w:t>
            </w:r>
          </w:p>
          <w:p w14:paraId="641B06A6"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It’s electrical</w:t>
            </w:r>
          </w:p>
          <w:p w14:paraId="7BDAFEE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Only logical</w:t>
            </w:r>
          </w:p>
          <w:p w14:paraId="1B727DCD"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 xml:space="preserve">You must try to take in that it </w:t>
            </w:r>
          </w:p>
          <w:p w14:paraId="1250E1D7"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Means more than that</w:t>
            </w:r>
          </w:p>
          <w:p w14:paraId="43F4A9B5" w14:textId="77777777" w:rsidR="00AA4107" w:rsidRPr="00AA4107" w:rsidRDefault="00AA4107" w:rsidP="005A23BB">
            <w:pPr>
              <w:rPr>
                <w:rFonts w:asciiTheme="minorHAnsi" w:hAnsiTheme="minorHAnsi" w:cstheme="minorHAnsi"/>
              </w:rPr>
            </w:pPr>
          </w:p>
          <w:p w14:paraId="1C1F4BDD"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Oh…oh</w:t>
            </w:r>
          </w:p>
          <w:p w14:paraId="77AE1F38"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Chorus</w:t>
            </w:r>
          </w:p>
          <w:p w14:paraId="6DF0A18D"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learning theory got to do/got to do with it?</w:t>
            </w:r>
          </w:p>
          <w:p w14:paraId="437281F4"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Bruner but a secondhand solution?</w:t>
            </w:r>
          </w:p>
          <w:p w14:paraId="1AF03E7E"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learning theory got to do/go to do with it?</w:t>
            </w:r>
          </w:p>
          <w:p w14:paraId="0D9A1AE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Who needs Vygotsky when a kid is disruptive?</w:t>
            </w:r>
          </w:p>
          <w:p w14:paraId="6C05D891" w14:textId="77777777" w:rsidR="00AA4107" w:rsidRPr="00AA4107" w:rsidRDefault="00AA4107" w:rsidP="005A23BB">
            <w:pPr>
              <w:rPr>
                <w:rFonts w:asciiTheme="minorHAnsi" w:hAnsiTheme="minorHAnsi" w:cstheme="minorHAnsi"/>
              </w:rPr>
            </w:pPr>
          </w:p>
          <w:p w14:paraId="375220AC"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It may see to you that they’re acting confused</w:t>
            </w:r>
          </w:p>
          <w:p w14:paraId="64BC32D6"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When observing a class</w:t>
            </w:r>
          </w:p>
          <w:p w14:paraId="22F7191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 xml:space="preserve">If they tend to look dazed, </w:t>
            </w:r>
          </w:p>
          <w:p w14:paraId="7C8AE0B8"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I’ve read it someplace</w:t>
            </w:r>
          </w:p>
          <w:p w14:paraId="76DBF0B8"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They’ve got cause to be</w:t>
            </w:r>
          </w:p>
          <w:p w14:paraId="6EAEC90A"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There’s a name for it</w:t>
            </w:r>
          </w:p>
          <w:p w14:paraId="42636AC3"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There’s a phrase that fits</w:t>
            </w:r>
          </w:p>
          <w:p w14:paraId="7B03847E"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There’s a reason that students don’t learn like we wish</w:t>
            </w:r>
          </w:p>
          <w:p w14:paraId="50FEC4D1" w14:textId="77777777" w:rsidR="00AA4107" w:rsidRPr="00AA4107" w:rsidRDefault="00AA4107" w:rsidP="005A23BB">
            <w:pPr>
              <w:rPr>
                <w:rFonts w:asciiTheme="minorHAnsi" w:hAnsiTheme="minorHAnsi" w:cstheme="minorHAnsi"/>
              </w:rPr>
            </w:pPr>
          </w:p>
          <w:p w14:paraId="58D16742"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lastRenderedPageBreak/>
              <w:t>OH…oh</w:t>
            </w:r>
          </w:p>
          <w:p w14:paraId="747326F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Chorus</w:t>
            </w:r>
          </w:p>
          <w:p w14:paraId="00A9CED6"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learning theory got to do/got to do with it?</w:t>
            </w:r>
          </w:p>
          <w:p w14:paraId="0D708EC9"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Bruner but a secondhand solution?</w:t>
            </w:r>
          </w:p>
          <w:p w14:paraId="32225A7C"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learning theory got to do/got to do with it?</w:t>
            </w:r>
          </w:p>
          <w:p w14:paraId="6AF6257E"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Who needs Vygotsky when a kid is disruptive?</w:t>
            </w:r>
          </w:p>
          <w:p w14:paraId="00093E30" w14:textId="77777777" w:rsidR="00AA4107" w:rsidRPr="00AA4107" w:rsidRDefault="00AA4107" w:rsidP="005A23BB">
            <w:pPr>
              <w:rPr>
                <w:rFonts w:asciiTheme="minorHAnsi" w:hAnsiTheme="minorHAnsi" w:cstheme="minorHAnsi"/>
              </w:rPr>
            </w:pPr>
          </w:p>
          <w:p w14:paraId="7DA3666A" w14:textId="77777777" w:rsidR="00AA4107" w:rsidRPr="00AA4107" w:rsidRDefault="00AA4107" w:rsidP="005A23BB">
            <w:pPr>
              <w:rPr>
                <w:rFonts w:asciiTheme="minorHAnsi" w:hAnsiTheme="minorHAnsi" w:cstheme="minorHAnsi"/>
              </w:rPr>
            </w:pPr>
            <w:proofErr w:type="spellStart"/>
            <w:r w:rsidRPr="00AA4107">
              <w:rPr>
                <w:rFonts w:asciiTheme="minorHAnsi" w:hAnsiTheme="minorHAnsi" w:cstheme="minorHAnsi"/>
              </w:rPr>
              <w:t>Ooooo</w:t>
            </w:r>
            <w:proofErr w:type="spellEnd"/>
          </w:p>
          <w:p w14:paraId="2DD0FABF" w14:textId="77777777" w:rsidR="00AA4107" w:rsidRPr="00AA4107" w:rsidRDefault="00AA4107" w:rsidP="005A23BB">
            <w:pPr>
              <w:rPr>
                <w:rFonts w:asciiTheme="minorHAnsi" w:hAnsiTheme="minorHAnsi" w:cstheme="minorHAnsi"/>
              </w:rPr>
            </w:pPr>
          </w:p>
          <w:p w14:paraId="453049E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Bridge</w:t>
            </w:r>
          </w:p>
          <w:p w14:paraId="688F041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We are taking on a new direction</w:t>
            </w:r>
          </w:p>
          <w:p w14:paraId="519BFD6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We have to say</w:t>
            </w:r>
          </w:p>
          <w:p w14:paraId="68546015"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 all about metacognition</w:t>
            </w:r>
          </w:p>
          <w:p w14:paraId="07F6EA69"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As a key learning way</w:t>
            </w:r>
          </w:p>
          <w:p w14:paraId="268B7D63" w14:textId="77777777" w:rsidR="00AA4107" w:rsidRPr="00AA4107" w:rsidRDefault="00AA4107" w:rsidP="005A23BB">
            <w:pPr>
              <w:rPr>
                <w:rFonts w:asciiTheme="minorHAnsi" w:hAnsiTheme="minorHAnsi" w:cstheme="minorHAnsi"/>
              </w:rPr>
            </w:pPr>
          </w:p>
          <w:p w14:paraId="5055FE21" w14:textId="77777777" w:rsidR="00AA4107" w:rsidRPr="00AA4107" w:rsidRDefault="00AA4107" w:rsidP="005A23BB">
            <w:pPr>
              <w:rPr>
                <w:rFonts w:asciiTheme="minorHAnsi" w:hAnsiTheme="minorHAnsi" w:cstheme="minorHAnsi"/>
              </w:rPr>
            </w:pPr>
          </w:p>
          <w:p w14:paraId="0E03168D"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Oh…</w:t>
            </w:r>
            <w:proofErr w:type="gramStart"/>
            <w:r w:rsidRPr="00AA4107">
              <w:rPr>
                <w:rFonts w:asciiTheme="minorHAnsi" w:hAnsiTheme="minorHAnsi" w:cstheme="minorHAnsi"/>
              </w:rPr>
              <w:t>oh..</w:t>
            </w:r>
            <w:proofErr w:type="gramEnd"/>
          </w:p>
          <w:p w14:paraId="2784DB8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learning theory got to do/got to do with it?</w:t>
            </w:r>
          </w:p>
          <w:p w14:paraId="2EE71F71"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What’s Bruner’s representations</w:t>
            </w:r>
          </w:p>
          <w:p w14:paraId="73ADF183"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 learning theory got to do/got to do with it?</w:t>
            </w:r>
          </w:p>
          <w:p w14:paraId="5A8D9D86" w14:textId="72F06407" w:rsidR="00AA4107" w:rsidRPr="00AA4107" w:rsidRDefault="00AA4107" w:rsidP="005A23BB">
            <w:pPr>
              <w:rPr>
                <w:rFonts w:asciiTheme="minorHAnsi" w:hAnsiTheme="minorHAnsi" w:cstheme="minorHAnsi"/>
              </w:rPr>
            </w:pPr>
            <w:r w:rsidRPr="00AA4107">
              <w:rPr>
                <w:rFonts w:asciiTheme="minorHAnsi" w:hAnsiTheme="minorHAnsi" w:cstheme="minorHAnsi"/>
              </w:rPr>
              <w:t>We need Vygotsky’s verbal connections</w:t>
            </w:r>
          </w:p>
          <w:p w14:paraId="05E10F80" w14:textId="77777777" w:rsidR="00AA4107" w:rsidRPr="00AA4107" w:rsidRDefault="00AA4107" w:rsidP="005A23BB">
            <w:pPr>
              <w:rPr>
                <w:rFonts w:asciiTheme="minorHAnsi" w:hAnsiTheme="minorHAnsi" w:cstheme="minorHAnsi"/>
              </w:rPr>
            </w:pPr>
          </w:p>
          <w:p w14:paraId="261C519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 learning theory got to do/got to do with it?</w:t>
            </w:r>
          </w:p>
          <w:p w14:paraId="27737250"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It is the key…… to reaching out students</w:t>
            </w:r>
          </w:p>
          <w:p w14:paraId="12F53A16"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What learning theory got to do/got to do with ‘sit?</w:t>
            </w:r>
          </w:p>
          <w:p w14:paraId="64C21B5B" w14:textId="77777777" w:rsidR="00AA4107" w:rsidRPr="00AA4107" w:rsidRDefault="00AA4107" w:rsidP="005A23BB">
            <w:pPr>
              <w:rPr>
                <w:rFonts w:asciiTheme="minorHAnsi" w:hAnsiTheme="minorHAnsi" w:cstheme="minorHAnsi"/>
              </w:rPr>
            </w:pPr>
            <w:r w:rsidRPr="00AA4107">
              <w:rPr>
                <w:rFonts w:asciiTheme="minorHAnsi" w:hAnsiTheme="minorHAnsi" w:cstheme="minorHAnsi"/>
              </w:rPr>
              <w:t>ABSOLUTELY EVERYTHING.</w:t>
            </w:r>
          </w:p>
          <w:p w14:paraId="35737E35" w14:textId="77777777" w:rsidR="00AA4107" w:rsidRPr="00AA4107" w:rsidRDefault="00AA4107" w:rsidP="005A23BB">
            <w:pPr>
              <w:rPr>
                <w:rFonts w:asciiTheme="minorHAnsi" w:hAnsiTheme="minorHAnsi" w:cstheme="minorHAnsi"/>
              </w:rPr>
            </w:pPr>
          </w:p>
        </w:tc>
      </w:tr>
    </w:tbl>
    <w:p w14:paraId="44D1AB12" w14:textId="77777777" w:rsidR="005A23BB" w:rsidRDefault="00AA4107" w:rsidP="005A23BB">
      <w:pPr>
        <w:jc w:val="center"/>
        <w:rPr>
          <w:rFonts w:asciiTheme="minorHAnsi" w:hAnsiTheme="minorHAnsi" w:cstheme="minorHAnsi"/>
          <w:b/>
          <w:bCs/>
          <w:sz w:val="32"/>
          <w:szCs w:val="32"/>
        </w:rPr>
      </w:pPr>
      <w:r w:rsidRPr="005A23BB">
        <w:lastRenderedPageBreak/>
        <w:br w:type="page"/>
      </w:r>
      <w:r w:rsidR="005A23BB">
        <w:rPr>
          <w:rFonts w:asciiTheme="minorHAnsi" w:hAnsiTheme="minorHAnsi" w:cstheme="minorHAnsi"/>
          <w:b/>
          <w:bCs/>
          <w:sz w:val="32"/>
          <w:szCs w:val="32"/>
        </w:rPr>
        <w:lastRenderedPageBreak/>
        <w:t>Project I</w:t>
      </w:r>
      <w:r w:rsidR="005A23BB">
        <w:rPr>
          <w:rFonts w:asciiTheme="minorHAnsi" w:hAnsiTheme="minorHAnsi" w:cstheme="minorHAnsi"/>
          <w:b/>
          <w:bCs/>
          <w:sz w:val="32"/>
          <w:szCs w:val="32"/>
          <w:vertAlign w:val="superscript"/>
        </w:rPr>
        <w:t>4</w:t>
      </w:r>
      <w:r w:rsidR="005A23BB">
        <w:rPr>
          <w:rFonts w:asciiTheme="minorHAnsi" w:hAnsiTheme="minorHAnsi" w:cstheme="minorHAnsi"/>
          <w:b/>
          <w:bCs/>
          <w:sz w:val="32"/>
          <w:szCs w:val="32"/>
        </w:rPr>
        <w:t xml:space="preserve"> “</w:t>
      </w:r>
      <w:r w:rsidR="005A23BB">
        <w:rPr>
          <w:rFonts w:asciiTheme="minorHAnsi" w:hAnsiTheme="minorHAnsi" w:cstheme="minorHAnsi"/>
          <w:b/>
          <w:bCs/>
          <w:sz w:val="32"/>
          <w:szCs w:val="32"/>
        </w:rPr>
        <w:tab/>
        <w:t xml:space="preserve">LOVING LEARNING THEORY CARNIVAL  </w:t>
      </w:r>
      <w:r w:rsidR="005A23BB" w:rsidRPr="005A23BB">
        <w:rPr>
          <w:rFonts w:asciiTheme="minorHAnsi" w:hAnsiTheme="minorHAnsi" w:cstheme="minorHAnsi"/>
          <w:b/>
          <w:bCs/>
          <w:sz w:val="32"/>
          <w:szCs w:val="32"/>
        </w:rPr>
        <w:t>Barkers</w:t>
      </w:r>
    </w:p>
    <w:p w14:paraId="7CC4CE6D" w14:textId="02DC0D24" w:rsidR="00AA4107" w:rsidRDefault="005A23BB" w:rsidP="005A23BB">
      <w:pPr>
        <w:jc w:val="center"/>
        <w:rPr>
          <w:rFonts w:asciiTheme="minorHAnsi" w:hAnsiTheme="minorHAnsi" w:cstheme="minorHAnsi"/>
          <w:b/>
          <w:bCs/>
          <w:sz w:val="32"/>
          <w:szCs w:val="32"/>
        </w:rPr>
      </w:pPr>
      <w:r w:rsidRPr="005A23BB">
        <w:rPr>
          <w:rFonts w:asciiTheme="minorHAnsi" w:hAnsiTheme="minorHAnsi" w:cstheme="minorHAnsi"/>
          <w:b/>
          <w:bCs/>
          <w:sz w:val="32"/>
          <w:szCs w:val="32"/>
        </w:rPr>
        <w:t>Matt Militell</w:t>
      </w:r>
      <w:r>
        <w:rPr>
          <w:rFonts w:asciiTheme="minorHAnsi" w:hAnsiTheme="minorHAnsi" w:cstheme="minorHAnsi"/>
          <w:b/>
          <w:bCs/>
          <w:sz w:val="32"/>
          <w:szCs w:val="32"/>
        </w:rPr>
        <w:t>o….</w:t>
      </w:r>
      <w:r w:rsidRPr="005A23BB">
        <w:rPr>
          <w:rFonts w:asciiTheme="minorHAnsi" w:hAnsiTheme="minorHAnsi" w:cstheme="minorHAnsi"/>
          <w:b/>
          <w:bCs/>
          <w:sz w:val="32"/>
          <w:szCs w:val="32"/>
        </w:rPr>
        <w:t xml:space="preserve"> Kwesi Rollins</w:t>
      </w:r>
      <w:r>
        <w:rPr>
          <w:rFonts w:asciiTheme="minorHAnsi" w:hAnsiTheme="minorHAnsi" w:cstheme="minorHAnsi"/>
          <w:b/>
          <w:bCs/>
          <w:sz w:val="32"/>
          <w:szCs w:val="32"/>
        </w:rPr>
        <w:t xml:space="preserve">… </w:t>
      </w:r>
    </w:p>
    <w:p w14:paraId="5DC51F31" w14:textId="77777777" w:rsidR="005A23BB" w:rsidRPr="005A23BB" w:rsidRDefault="005A23BB" w:rsidP="005A23BB">
      <w:pPr>
        <w:rPr>
          <w:rFonts w:asciiTheme="minorHAnsi" w:hAnsiTheme="minorHAnsi" w:cstheme="minorHAnsi"/>
          <w:b/>
          <w:bCs/>
          <w:sz w:val="32"/>
          <w:szCs w:val="32"/>
        </w:rPr>
      </w:pPr>
    </w:p>
    <w:tbl>
      <w:tblPr>
        <w:tblStyle w:val="TableGrid"/>
        <w:tblW w:w="0" w:type="auto"/>
        <w:tblLook w:val="04A0" w:firstRow="1" w:lastRow="0" w:firstColumn="1" w:lastColumn="0" w:noHBand="0" w:noVBand="1"/>
      </w:tblPr>
      <w:tblGrid>
        <w:gridCol w:w="2065"/>
        <w:gridCol w:w="3420"/>
        <w:gridCol w:w="3865"/>
      </w:tblGrid>
      <w:tr w:rsidR="00200EF0" w:rsidRPr="00AA4107" w14:paraId="695A69A3" w14:textId="77777777" w:rsidTr="00AA4107">
        <w:tc>
          <w:tcPr>
            <w:tcW w:w="2065" w:type="dxa"/>
          </w:tcPr>
          <w:p w14:paraId="66C2DC9A" w14:textId="018C41CC" w:rsidR="00200EF0" w:rsidRPr="00AA4107" w:rsidRDefault="00200EF0" w:rsidP="005A23BB">
            <w:pPr>
              <w:rPr>
                <w:rFonts w:asciiTheme="minorHAnsi" w:hAnsiTheme="minorHAnsi" w:cstheme="minorHAnsi"/>
                <w:b/>
                <w:bCs/>
                <w:sz w:val="72"/>
                <w:szCs w:val="72"/>
              </w:rPr>
            </w:pPr>
            <w:r w:rsidRPr="00AA4107">
              <w:rPr>
                <w:rFonts w:asciiTheme="minorHAnsi" w:hAnsiTheme="minorHAnsi" w:cstheme="minorHAnsi"/>
                <w:b/>
                <w:bCs/>
                <w:sz w:val="72"/>
                <w:szCs w:val="72"/>
              </w:rPr>
              <w:t>Booth</w:t>
            </w:r>
          </w:p>
        </w:tc>
        <w:tc>
          <w:tcPr>
            <w:tcW w:w="3420" w:type="dxa"/>
          </w:tcPr>
          <w:p w14:paraId="5C95EF10" w14:textId="63A43AB9" w:rsidR="00200EF0" w:rsidRPr="00AA4107" w:rsidRDefault="00200EF0" w:rsidP="005A23BB">
            <w:pPr>
              <w:rPr>
                <w:rFonts w:asciiTheme="minorHAnsi" w:hAnsiTheme="minorHAnsi" w:cstheme="minorHAnsi"/>
                <w:b/>
                <w:bCs/>
                <w:sz w:val="72"/>
                <w:szCs w:val="72"/>
              </w:rPr>
            </w:pPr>
            <w:r w:rsidRPr="00AA4107">
              <w:rPr>
                <w:rFonts w:asciiTheme="minorHAnsi" w:hAnsiTheme="minorHAnsi" w:cstheme="minorHAnsi"/>
                <w:b/>
                <w:bCs/>
                <w:sz w:val="72"/>
                <w:szCs w:val="72"/>
              </w:rPr>
              <w:t>Topic</w:t>
            </w:r>
          </w:p>
        </w:tc>
        <w:tc>
          <w:tcPr>
            <w:tcW w:w="3865" w:type="dxa"/>
          </w:tcPr>
          <w:p w14:paraId="7F0120F6" w14:textId="0C23259E" w:rsidR="00200EF0" w:rsidRPr="00AA4107" w:rsidRDefault="00AA4107" w:rsidP="005A23BB">
            <w:pPr>
              <w:rPr>
                <w:rFonts w:asciiTheme="minorHAnsi" w:hAnsiTheme="minorHAnsi" w:cstheme="minorHAnsi"/>
                <w:b/>
                <w:bCs/>
                <w:sz w:val="72"/>
                <w:szCs w:val="72"/>
              </w:rPr>
            </w:pPr>
            <w:r w:rsidRPr="00AA4107">
              <w:rPr>
                <w:rFonts w:asciiTheme="minorHAnsi" w:hAnsiTheme="minorHAnsi" w:cstheme="minorHAnsi"/>
                <w:b/>
                <w:bCs/>
                <w:sz w:val="72"/>
                <w:szCs w:val="72"/>
              </w:rPr>
              <w:t xml:space="preserve"> </w:t>
            </w:r>
            <w:r>
              <w:rPr>
                <w:rFonts w:asciiTheme="minorHAnsi" w:hAnsiTheme="minorHAnsi" w:cstheme="minorHAnsi"/>
                <w:b/>
                <w:bCs/>
                <w:sz w:val="72"/>
                <w:szCs w:val="72"/>
              </w:rPr>
              <w:t>Facilitators</w:t>
            </w:r>
          </w:p>
        </w:tc>
      </w:tr>
      <w:tr w:rsidR="00200EF0" w:rsidRPr="00AA4107" w14:paraId="572718F1" w14:textId="77777777" w:rsidTr="00AA4107">
        <w:tc>
          <w:tcPr>
            <w:tcW w:w="2065" w:type="dxa"/>
          </w:tcPr>
          <w:p w14:paraId="4C937E30" w14:textId="21DC3205"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1</w:t>
            </w:r>
          </w:p>
        </w:tc>
        <w:tc>
          <w:tcPr>
            <w:tcW w:w="3420" w:type="dxa"/>
          </w:tcPr>
          <w:p w14:paraId="515CC776" w14:textId="224743CA" w:rsidR="005A7E0F" w:rsidRPr="005A7E0F" w:rsidRDefault="007B472E" w:rsidP="005A7E0F">
            <w:pPr>
              <w:jc w:val="center"/>
              <w:rPr>
                <w:rFonts w:asciiTheme="minorHAnsi" w:hAnsiTheme="minorHAnsi" w:cstheme="minorHAnsi"/>
                <w:b/>
                <w:bCs/>
                <w:sz w:val="32"/>
                <w:szCs w:val="32"/>
              </w:rPr>
            </w:pPr>
            <w:r>
              <w:rPr>
                <w:rFonts w:asciiTheme="minorHAnsi" w:hAnsiTheme="minorHAnsi" w:cstheme="minorHAnsi"/>
                <w:b/>
                <w:bCs/>
                <w:sz w:val="32"/>
                <w:szCs w:val="32"/>
              </w:rPr>
              <w:t>It’s a</w:t>
            </w:r>
            <w:r w:rsidR="00AA4107" w:rsidRPr="007B472E">
              <w:rPr>
                <w:rFonts w:asciiTheme="minorHAnsi" w:hAnsiTheme="minorHAnsi" w:cstheme="minorHAnsi"/>
                <w:b/>
                <w:bCs/>
                <w:sz w:val="32"/>
                <w:szCs w:val="32"/>
              </w:rPr>
              <w:t xml:space="preserve"> </w:t>
            </w:r>
            <w:r>
              <w:rPr>
                <w:rFonts w:asciiTheme="minorHAnsi" w:hAnsiTheme="minorHAnsi" w:cstheme="minorHAnsi"/>
                <w:b/>
                <w:bCs/>
                <w:sz w:val="32"/>
                <w:szCs w:val="32"/>
              </w:rPr>
              <w:t xml:space="preserve">Learning </w:t>
            </w:r>
            <w:r w:rsidR="00181EA5" w:rsidRPr="007B472E">
              <w:rPr>
                <w:rFonts w:asciiTheme="minorHAnsi" w:hAnsiTheme="minorHAnsi" w:cstheme="minorHAnsi"/>
                <w:b/>
                <w:bCs/>
                <w:sz w:val="32"/>
                <w:szCs w:val="32"/>
              </w:rPr>
              <w:t>Machine</w:t>
            </w:r>
            <w:r>
              <w:rPr>
                <w:rFonts w:asciiTheme="minorHAnsi" w:hAnsiTheme="minorHAnsi" w:cstheme="minorHAnsi"/>
                <w:b/>
                <w:bCs/>
                <w:sz w:val="32"/>
                <w:szCs w:val="32"/>
              </w:rPr>
              <w:t>: Information Processing</w:t>
            </w:r>
          </w:p>
        </w:tc>
        <w:tc>
          <w:tcPr>
            <w:tcW w:w="3865" w:type="dxa"/>
          </w:tcPr>
          <w:p w14:paraId="6F5CD367" w14:textId="193D7E28" w:rsidR="00200EF0"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Lisa Green</w:t>
            </w:r>
          </w:p>
        </w:tc>
      </w:tr>
      <w:tr w:rsidR="00200EF0" w:rsidRPr="00AA4107" w14:paraId="60CA746D" w14:textId="77777777" w:rsidTr="00AA4107">
        <w:tc>
          <w:tcPr>
            <w:tcW w:w="2065" w:type="dxa"/>
          </w:tcPr>
          <w:p w14:paraId="11F4BF94" w14:textId="1777B858"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2</w:t>
            </w:r>
          </w:p>
        </w:tc>
        <w:tc>
          <w:tcPr>
            <w:tcW w:w="3420" w:type="dxa"/>
          </w:tcPr>
          <w:p w14:paraId="75664510" w14:textId="6D493976" w:rsidR="00200EF0" w:rsidRPr="007B472E" w:rsidRDefault="00AA4107" w:rsidP="007B472E">
            <w:pPr>
              <w:jc w:val="center"/>
              <w:rPr>
                <w:rFonts w:asciiTheme="minorHAnsi" w:hAnsiTheme="minorHAnsi" w:cstheme="minorHAnsi"/>
                <w:b/>
                <w:bCs/>
                <w:sz w:val="32"/>
                <w:szCs w:val="32"/>
              </w:rPr>
            </w:pPr>
            <w:r w:rsidRPr="007B472E">
              <w:rPr>
                <w:rFonts w:asciiTheme="minorHAnsi" w:hAnsiTheme="minorHAnsi" w:cstheme="minorHAnsi"/>
                <w:b/>
                <w:bCs/>
                <w:sz w:val="32"/>
                <w:szCs w:val="32"/>
              </w:rPr>
              <w:t>Constructi</w:t>
            </w:r>
            <w:r w:rsidR="007B472E" w:rsidRPr="007B472E">
              <w:rPr>
                <w:rFonts w:asciiTheme="minorHAnsi" w:hAnsiTheme="minorHAnsi" w:cstheme="minorHAnsi"/>
                <w:b/>
                <w:bCs/>
                <w:sz w:val="32"/>
                <w:szCs w:val="32"/>
              </w:rPr>
              <w:t>ng Meaning</w:t>
            </w:r>
          </w:p>
        </w:tc>
        <w:tc>
          <w:tcPr>
            <w:tcW w:w="3865" w:type="dxa"/>
          </w:tcPr>
          <w:p w14:paraId="6289C3B9" w14:textId="77777777" w:rsid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Ken Simon</w:t>
            </w:r>
          </w:p>
          <w:p w14:paraId="6F746EC5" w14:textId="4C7EA8F7" w:rsidR="005A23BB"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Natalie Rasmussen</w:t>
            </w:r>
          </w:p>
        </w:tc>
      </w:tr>
      <w:tr w:rsidR="00200EF0" w:rsidRPr="00AA4107" w14:paraId="6A497B92" w14:textId="77777777" w:rsidTr="00AA4107">
        <w:tc>
          <w:tcPr>
            <w:tcW w:w="2065" w:type="dxa"/>
          </w:tcPr>
          <w:p w14:paraId="51E152FD" w14:textId="66E7C93B"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3</w:t>
            </w:r>
          </w:p>
        </w:tc>
        <w:tc>
          <w:tcPr>
            <w:tcW w:w="3420" w:type="dxa"/>
          </w:tcPr>
          <w:p w14:paraId="034F2DFC" w14:textId="7F9B14FF" w:rsidR="007B472E" w:rsidRPr="007B472E" w:rsidRDefault="007B472E" w:rsidP="007B472E">
            <w:pPr>
              <w:jc w:val="center"/>
              <w:rPr>
                <w:rFonts w:asciiTheme="minorHAnsi" w:hAnsiTheme="minorHAnsi" w:cstheme="minorHAnsi"/>
                <w:b/>
                <w:bCs/>
                <w:sz w:val="32"/>
                <w:szCs w:val="32"/>
              </w:rPr>
            </w:pPr>
            <w:r w:rsidRPr="007B472E">
              <w:rPr>
                <w:rFonts w:asciiTheme="minorHAnsi" w:hAnsiTheme="minorHAnsi" w:cstheme="minorHAnsi"/>
                <w:b/>
                <w:bCs/>
                <w:noProof/>
                <w:sz w:val="32"/>
                <w:szCs w:val="32"/>
              </w:rPr>
              <mc:AlternateContent>
                <mc:Choice Requires="wps">
                  <w:drawing>
                    <wp:anchor distT="0" distB="0" distL="114300" distR="114300" simplePos="0" relativeHeight="251662336" behindDoc="0" locked="0" layoutInCell="1" allowOverlap="1" wp14:anchorId="7E5B5521" wp14:editId="19658C88">
                      <wp:simplePos x="0" y="0"/>
                      <wp:positionH relativeFrom="column">
                        <wp:posOffset>862330</wp:posOffset>
                      </wp:positionH>
                      <wp:positionV relativeFrom="paragraph">
                        <wp:posOffset>15240</wp:posOffset>
                      </wp:positionV>
                      <wp:extent cx="375920" cy="284480"/>
                      <wp:effectExtent l="12700" t="0" r="30480" b="20320"/>
                      <wp:wrapNone/>
                      <wp:docPr id="10" name="Heart 10"/>
                      <wp:cNvGraphicFramePr/>
                      <a:graphic xmlns:a="http://schemas.openxmlformats.org/drawingml/2006/main">
                        <a:graphicData uri="http://schemas.microsoft.com/office/word/2010/wordprocessingShape">
                          <wps:wsp>
                            <wps:cNvSpPr/>
                            <wps:spPr>
                              <a:xfrm>
                                <a:off x="0" y="0"/>
                                <a:ext cx="375920" cy="28448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2B76F" id="Heart 10" o:spid="_x0000_s1026" style="position:absolute;margin-left:67.9pt;margin-top:1.2pt;width:29.6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920,284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" path="m187960,71120v78317,-165947,383752,,,213360c-195792,71120,109643,-94827,187960,71120xe" fillcolor="#5b9bd5 [3204]" strokecolor="#1f4d78 [1604]" strokeweight="1pt">
                      <v:stroke joinstyle="miter"/>
                      <v:path arrowok="t" o:connecttype="custom" o:connectlocs="187960,71120;187960,284480;187960,71120" o:connectangles="0,0,0"/>
                    </v:shape>
                  </w:pict>
                </mc:Fallback>
              </mc:AlternateContent>
            </w:r>
            <w:r w:rsidRPr="007B472E">
              <w:rPr>
                <w:rFonts w:asciiTheme="minorHAnsi" w:hAnsiTheme="minorHAnsi" w:cstheme="minorHAnsi"/>
                <w:b/>
                <w:bCs/>
                <w:sz w:val="32"/>
                <w:szCs w:val="32"/>
              </w:rPr>
              <w:t>What’s           Got to</w:t>
            </w:r>
          </w:p>
          <w:p w14:paraId="2CFF0BE1" w14:textId="636DB896" w:rsidR="007B472E" w:rsidRPr="007B472E" w:rsidRDefault="007B472E" w:rsidP="007B472E">
            <w:pPr>
              <w:jc w:val="center"/>
              <w:rPr>
                <w:rFonts w:asciiTheme="minorHAnsi" w:hAnsiTheme="minorHAnsi" w:cstheme="minorHAnsi"/>
                <w:b/>
                <w:bCs/>
                <w:sz w:val="32"/>
                <w:szCs w:val="32"/>
              </w:rPr>
            </w:pPr>
            <w:r w:rsidRPr="007B472E">
              <w:rPr>
                <w:rFonts w:asciiTheme="minorHAnsi" w:hAnsiTheme="minorHAnsi" w:cstheme="minorHAnsi"/>
                <w:b/>
                <w:bCs/>
                <w:sz w:val="32"/>
                <w:szCs w:val="32"/>
              </w:rPr>
              <w:t>Do with It?</w:t>
            </w:r>
          </w:p>
          <w:p w14:paraId="4C398223" w14:textId="75432C15" w:rsidR="00AA4107" w:rsidRPr="00AA4107" w:rsidRDefault="00AA4107" w:rsidP="007B472E">
            <w:pPr>
              <w:jc w:val="center"/>
              <w:rPr>
                <w:rFonts w:asciiTheme="minorHAnsi" w:hAnsiTheme="minorHAnsi" w:cstheme="minorHAnsi"/>
                <w:b/>
                <w:bCs/>
                <w:sz w:val="28"/>
                <w:szCs w:val="28"/>
              </w:rPr>
            </w:pPr>
          </w:p>
        </w:tc>
        <w:tc>
          <w:tcPr>
            <w:tcW w:w="3865" w:type="dxa"/>
          </w:tcPr>
          <w:p w14:paraId="6B5DCF84" w14:textId="19313636" w:rsidR="00200EF0" w:rsidRDefault="005A23BB" w:rsidP="005A23BB">
            <w:pPr>
              <w:rPr>
                <w:rFonts w:asciiTheme="minorHAnsi" w:hAnsiTheme="minorHAnsi" w:cstheme="minorHAnsi"/>
                <w:b/>
                <w:bCs/>
                <w:sz w:val="28"/>
                <w:szCs w:val="28"/>
              </w:rPr>
            </w:pPr>
            <w:r>
              <w:rPr>
                <w:rFonts w:asciiTheme="minorHAnsi" w:hAnsiTheme="minorHAnsi" w:cstheme="minorHAnsi"/>
                <w:b/>
                <w:bCs/>
                <w:sz w:val="28"/>
                <w:szCs w:val="28"/>
              </w:rPr>
              <w:t>Janette Hernandez</w:t>
            </w:r>
          </w:p>
          <w:p w14:paraId="55424477" w14:textId="060779B6" w:rsidR="005A23BB"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Wil Parker</w:t>
            </w:r>
          </w:p>
        </w:tc>
      </w:tr>
      <w:tr w:rsidR="00200EF0" w:rsidRPr="00AA4107" w14:paraId="7FCD880D" w14:textId="77777777" w:rsidTr="00AA4107">
        <w:tc>
          <w:tcPr>
            <w:tcW w:w="2065" w:type="dxa"/>
          </w:tcPr>
          <w:p w14:paraId="201670EC" w14:textId="651FBE4A"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4</w:t>
            </w:r>
          </w:p>
        </w:tc>
        <w:tc>
          <w:tcPr>
            <w:tcW w:w="3420" w:type="dxa"/>
          </w:tcPr>
          <w:p w14:paraId="17F6E242" w14:textId="1980CA69" w:rsidR="00200EF0" w:rsidRPr="007B472E" w:rsidRDefault="00AA4107" w:rsidP="007B472E">
            <w:pPr>
              <w:jc w:val="center"/>
              <w:rPr>
                <w:rFonts w:asciiTheme="minorHAnsi" w:hAnsiTheme="minorHAnsi" w:cstheme="minorHAnsi"/>
                <w:b/>
                <w:bCs/>
                <w:sz w:val="32"/>
                <w:szCs w:val="32"/>
              </w:rPr>
            </w:pPr>
            <w:r w:rsidRPr="007B472E">
              <w:rPr>
                <w:rFonts w:asciiTheme="minorHAnsi" w:hAnsiTheme="minorHAnsi" w:cstheme="minorHAnsi"/>
                <w:b/>
                <w:bCs/>
                <w:sz w:val="32"/>
                <w:szCs w:val="32"/>
              </w:rPr>
              <w:t>Who Needs Vygotsky?</w:t>
            </w:r>
          </w:p>
        </w:tc>
        <w:tc>
          <w:tcPr>
            <w:tcW w:w="3865" w:type="dxa"/>
          </w:tcPr>
          <w:p w14:paraId="17CB6E93" w14:textId="77777777" w:rsidR="00200EF0" w:rsidRDefault="005A23BB" w:rsidP="005A23BB">
            <w:pPr>
              <w:rPr>
                <w:rFonts w:asciiTheme="minorHAnsi" w:hAnsiTheme="minorHAnsi" w:cstheme="minorHAnsi"/>
                <w:b/>
                <w:bCs/>
                <w:sz w:val="28"/>
                <w:szCs w:val="28"/>
              </w:rPr>
            </w:pPr>
            <w:r>
              <w:rPr>
                <w:rFonts w:asciiTheme="minorHAnsi" w:hAnsiTheme="minorHAnsi" w:cstheme="minorHAnsi"/>
                <w:b/>
                <w:bCs/>
                <w:sz w:val="28"/>
                <w:szCs w:val="28"/>
              </w:rPr>
              <w:t>Larry Hodgkins</w:t>
            </w:r>
          </w:p>
          <w:p w14:paraId="7552AD41" w14:textId="7A80B4D0" w:rsidR="005A23BB"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Gloria Weeks-Woods</w:t>
            </w:r>
          </w:p>
        </w:tc>
      </w:tr>
      <w:tr w:rsidR="00200EF0" w:rsidRPr="00AA4107" w14:paraId="6493D4EE" w14:textId="77777777" w:rsidTr="00AA4107">
        <w:tc>
          <w:tcPr>
            <w:tcW w:w="2065" w:type="dxa"/>
          </w:tcPr>
          <w:p w14:paraId="0AE95B3A" w14:textId="7ACA00A9"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5</w:t>
            </w:r>
          </w:p>
        </w:tc>
        <w:tc>
          <w:tcPr>
            <w:tcW w:w="3420" w:type="dxa"/>
          </w:tcPr>
          <w:p w14:paraId="355D8754" w14:textId="55164B06" w:rsidR="00200EF0" w:rsidRPr="007B472E" w:rsidRDefault="00AA4107" w:rsidP="007B472E">
            <w:pPr>
              <w:jc w:val="center"/>
              <w:rPr>
                <w:rFonts w:asciiTheme="minorHAnsi" w:hAnsiTheme="minorHAnsi" w:cstheme="minorHAnsi"/>
                <w:b/>
                <w:bCs/>
                <w:sz w:val="32"/>
                <w:szCs w:val="32"/>
              </w:rPr>
            </w:pPr>
            <w:r w:rsidRPr="007B472E">
              <w:rPr>
                <w:rFonts w:asciiTheme="minorHAnsi" w:hAnsiTheme="minorHAnsi" w:cstheme="minorHAnsi"/>
                <w:b/>
                <w:bCs/>
                <w:sz w:val="32"/>
                <w:szCs w:val="32"/>
              </w:rPr>
              <w:t>Piaget</w:t>
            </w:r>
            <w:r w:rsidR="005A23BB" w:rsidRPr="007B472E">
              <w:rPr>
                <w:rFonts w:asciiTheme="minorHAnsi" w:hAnsiTheme="minorHAnsi" w:cstheme="minorHAnsi"/>
                <w:b/>
                <w:bCs/>
                <w:sz w:val="32"/>
                <w:szCs w:val="32"/>
              </w:rPr>
              <w:t>’s</w:t>
            </w:r>
            <w:r w:rsidRPr="007B472E">
              <w:rPr>
                <w:rFonts w:asciiTheme="minorHAnsi" w:hAnsiTheme="minorHAnsi" w:cstheme="minorHAnsi"/>
                <w:b/>
                <w:bCs/>
                <w:sz w:val="32"/>
                <w:szCs w:val="32"/>
              </w:rPr>
              <w:t xml:space="preserve"> </w:t>
            </w:r>
            <w:r w:rsidR="005A23BB" w:rsidRPr="007B472E">
              <w:rPr>
                <w:rFonts w:asciiTheme="minorHAnsi" w:hAnsiTheme="minorHAnsi" w:cstheme="minorHAnsi"/>
                <w:b/>
                <w:bCs/>
                <w:sz w:val="32"/>
                <w:szCs w:val="32"/>
              </w:rPr>
              <w:t>Pendulum</w:t>
            </w:r>
          </w:p>
        </w:tc>
        <w:tc>
          <w:tcPr>
            <w:tcW w:w="3865" w:type="dxa"/>
          </w:tcPr>
          <w:p w14:paraId="062BC772" w14:textId="77777777" w:rsidR="00200EF0" w:rsidRDefault="005A23BB" w:rsidP="005A23BB">
            <w:pPr>
              <w:rPr>
                <w:rFonts w:asciiTheme="minorHAnsi" w:hAnsiTheme="minorHAnsi" w:cstheme="minorHAnsi"/>
                <w:b/>
                <w:bCs/>
                <w:sz w:val="28"/>
                <w:szCs w:val="28"/>
              </w:rPr>
            </w:pPr>
            <w:r>
              <w:rPr>
                <w:rFonts w:asciiTheme="minorHAnsi" w:hAnsiTheme="minorHAnsi" w:cstheme="minorHAnsi"/>
                <w:b/>
                <w:bCs/>
                <w:sz w:val="28"/>
                <w:szCs w:val="28"/>
              </w:rPr>
              <w:t xml:space="preserve">Charity </w:t>
            </w:r>
            <w:proofErr w:type="spellStart"/>
            <w:r>
              <w:rPr>
                <w:rFonts w:asciiTheme="minorHAnsi" w:hAnsiTheme="minorHAnsi" w:cstheme="minorHAnsi"/>
                <w:b/>
                <w:bCs/>
                <w:sz w:val="28"/>
                <w:szCs w:val="28"/>
              </w:rPr>
              <w:t>Cayton</w:t>
            </w:r>
            <w:proofErr w:type="spellEnd"/>
          </w:p>
          <w:p w14:paraId="601D7163" w14:textId="65589CD1" w:rsidR="005A23BB"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Kayla Chandler</w:t>
            </w:r>
          </w:p>
        </w:tc>
      </w:tr>
      <w:tr w:rsidR="00200EF0" w:rsidRPr="00AA4107" w14:paraId="54F739D8" w14:textId="77777777" w:rsidTr="00AA4107">
        <w:tc>
          <w:tcPr>
            <w:tcW w:w="2065" w:type="dxa"/>
          </w:tcPr>
          <w:p w14:paraId="165C92DE" w14:textId="32884C54"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6</w:t>
            </w:r>
          </w:p>
        </w:tc>
        <w:tc>
          <w:tcPr>
            <w:tcW w:w="3420" w:type="dxa"/>
          </w:tcPr>
          <w:p w14:paraId="787B1168" w14:textId="0CE02765" w:rsidR="00200EF0" w:rsidRPr="007B472E" w:rsidRDefault="007B472E" w:rsidP="007B472E">
            <w:pPr>
              <w:jc w:val="center"/>
              <w:rPr>
                <w:rFonts w:asciiTheme="minorHAnsi" w:hAnsiTheme="minorHAnsi" w:cstheme="minorHAnsi"/>
                <w:b/>
                <w:bCs/>
                <w:sz w:val="32"/>
                <w:szCs w:val="32"/>
              </w:rPr>
            </w:pPr>
            <w:r>
              <w:rPr>
                <w:rFonts w:asciiTheme="minorHAnsi" w:hAnsiTheme="minorHAnsi" w:cstheme="minorHAnsi"/>
                <w:b/>
                <w:bCs/>
                <w:sz w:val="32"/>
                <w:szCs w:val="32"/>
              </w:rPr>
              <w:t xml:space="preserve">Multi-Modal </w:t>
            </w:r>
            <w:r w:rsidR="00AA4107" w:rsidRPr="007B472E">
              <w:rPr>
                <w:rFonts w:asciiTheme="minorHAnsi" w:hAnsiTheme="minorHAnsi" w:cstheme="minorHAnsi"/>
                <w:b/>
                <w:bCs/>
                <w:sz w:val="32"/>
                <w:szCs w:val="32"/>
              </w:rPr>
              <w:t>Bruner</w:t>
            </w:r>
          </w:p>
        </w:tc>
        <w:tc>
          <w:tcPr>
            <w:tcW w:w="3865" w:type="dxa"/>
          </w:tcPr>
          <w:p w14:paraId="2457BCEB" w14:textId="32D6114E" w:rsidR="00200EF0"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Annice Williams</w:t>
            </w:r>
          </w:p>
        </w:tc>
      </w:tr>
      <w:tr w:rsidR="00200EF0" w:rsidRPr="00AA4107" w14:paraId="1DFB0B9F" w14:textId="77777777" w:rsidTr="00AA4107">
        <w:tc>
          <w:tcPr>
            <w:tcW w:w="2065" w:type="dxa"/>
          </w:tcPr>
          <w:p w14:paraId="2B72EF55" w14:textId="31E512F3"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7</w:t>
            </w:r>
          </w:p>
        </w:tc>
        <w:tc>
          <w:tcPr>
            <w:tcW w:w="3420" w:type="dxa"/>
          </w:tcPr>
          <w:p w14:paraId="2B045C6A" w14:textId="615A24C0" w:rsidR="007B472E" w:rsidRDefault="007B472E" w:rsidP="007B472E">
            <w:pPr>
              <w:jc w:val="center"/>
              <w:rPr>
                <w:rFonts w:asciiTheme="minorHAnsi" w:hAnsiTheme="minorHAnsi" w:cstheme="minorHAnsi"/>
                <w:b/>
                <w:bCs/>
                <w:sz w:val="32"/>
                <w:szCs w:val="32"/>
              </w:rPr>
            </w:pPr>
            <w:r>
              <w:rPr>
                <w:rFonts w:asciiTheme="minorHAnsi" w:hAnsiTheme="minorHAnsi" w:cstheme="minorHAnsi"/>
                <w:b/>
                <w:bCs/>
                <w:sz w:val="32"/>
                <w:szCs w:val="32"/>
              </w:rPr>
              <w:t>Storytelling:</w:t>
            </w:r>
          </w:p>
          <w:p w14:paraId="73545DE0" w14:textId="7A7664C2" w:rsidR="00200EF0" w:rsidRPr="007B472E" w:rsidRDefault="007B472E" w:rsidP="007B472E">
            <w:pPr>
              <w:jc w:val="center"/>
              <w:rPr>
                <w:rFonts w:asciiTheme="minorHAnsi" w:hAnsiTheme="minorHAnsi" w:cstheme="minorHAnsi"/>
                <w:b/>
                <w:bCs/>
                <w:sz w:val="32"/>
                <w:szCs w:val="32"/>
              </w:rPr>
            </w:pPr>
            <w:r>
              <w:rPr>
                <w:rFonts w:asciiTheme="minorHAnsi" w:hAnsiTheme="minorHAnsi" w:cstheme="minorHAnsi"/>
                <w:b/>
                <w:bCs/>
                <w:sz w:val="32"/>
                <w:szCs w:val="32"/>
              </w:rPr>
              <w:t>The Dinner Table</w:t>
            </w:r>
          </w:p>
        </w:tc>
        <w:tc>
          <w:tcPr>
            <w:tcW w:w="3865" w:type="dxa"/>
          </w:tcPr>
          <w:p w14:paraId="3A6AB2E9" w14:textId="18519813" w:rsidR="00200EF0" w:rsidRDefault="00575C8D" w:rsidP="005A23BB">
            <w:pPr>
              <w:rPr>
                <w:rFonts w:asciiTheme="minorHAnsi" w:hAnsiTheme="minorHAnsi" w:cstheme="minorHAnsi"/>
                <w:b/>
                <w:bCs/>
                <w:sz w:val="28"/>
                <w:szCs w:val="28"/>
              </w:rPr>
            </w:pPr>
            <w:r>
              <w:rPr>
                <w:rFonts w:asciiTheme="minorHAnsi" w:hAnsiTheme="minorHAnsi" w:cstheme="minorHAnsi"/>
                <w:b/>
                <w:bCs/>
                <w:sz w:val="28"/>
                <w:szCs w:val="28"/>
              </w:rPr>
              <w:t xml:space="preserve">Maenette Benham </w:t>
            </w:r>
          </w:p>
          <w:p w14:paraId="06A25DF4" w14:textId="034979AC" w:rsidR="005A23BB" w:rsidRPr="00AA4107" w:rsidRDefault="005A23BB" w:rsidP="005A23BB">
            <w:pPr>
              <w:rPr>
                <w:rFonts w:asciiTheme="minorHAnsi" w:hAnsiTheme="minorHAnsi" w:cstheme="minorHAnsi"/>
                <w:b/>
                <w:bCs/>
                <w:sz w:val="28"/>
                <w:szCs w:val="28"/>
              </w:rPr>
            </w:pPr>
            <w:r>
              <w:rPr>
                <w:rFonts w:asciiTheme="minorHAnsi" w:hAnsiTheme="minorHAnsi" w:cstheme="minorHAnsi"/>
                <w:b/>
                <w:bCs/>
                <w:sz w:val="28"/>
                <w:szCs w:val="28"/>
              </w:rPr>
              <w:t>Jessica Quindel</w:t>
            </w:r>
          </w:p>
        </w:tc>
      </w:tr>
      <w:tr w:rsidR="00200EF0" w:rsidRPr="00AA4107" w14:paraId="1AC042D0" w14:textId="77777777" w:rsidTr="00AA4107">
        <w:tc>
          <w:tcPr>
            <w:tcW w:w="2065" w:type="dxa"/>
          </w:tcPr>
          <w:p w14:paraId="42F98C28" w14:textId="3C14C55A" w:rsidR="00200EF0" w:rsidRPr="00AA4107" w:rsidRDefault="00200EF0" w:rsidP="005A23BB">
            <w:pPr>
              <w:jc w:val="center"/>
              <w:rPr>
                <w:rFonts w:asciiTheme="minorHAnsi" w:hAnsiTheme="minorHAnsi" w:cstheme="minorHAnsi"/>
                <w:b/>
                <w:bCs/>
                <w:sz w:val="72"/>
                <w:szCs w:val="72"/>
              </w:rPr>
            </w:pPr>
            <w:r w:rsidRPr="00AA4107">
              <w:rPr>
                <w:rFonts w:asciiTheme="minorHAnsi" w:hAnsiTheme="minorHAnsi" w:cstheme="minorHAnsi"/>
                <w:b/>
                <w:bCs/>
                <w:sz w:val="72"/>
                <w:szCs w:val="72"/>
              </w:rPr>
              <w:t>8</w:t>
            </w:r>
          </w:p>
        </w:tc>
        <w:tc>
          <w:tcPr>
            <w:tcW w:w="3420" w:type="dxa"/>
          </w:tcPr>
          <w:p w14:paraId="7A82B99D" w14:textId="317329DE" w:rsidR="00200EF0" w:rsidRPr="007B472E" w:rsidRDefault="007B472E" w:rsidP="007B472E">
            <w:pPr>
              <w:jc w:val="center"/>
              <w:rPr>
                <w:rFonts w:asciiTheme="minorHAnsi" w:hAnsiTheme="minorHAnsi" w:cstheme="minorHAnsi"/>
                <w:b/>
                <w:bCs/>
                <w:sz w:val="32"/>
                <w:szCs w:val="32"/>
              </w:rPr>
            </w:pPr>
            <w:r w:rsidRPr="007B472E">
              <w:rPr>
                <w:rFonts w:asciiTheme="minorHAnsi" w:hAnsiTheme="minorHAnsi" w:cstheme="minorHAnsi"/>
                <w:b/>
                <w:bCs/>
                <w:sz w:val="32"/>
                <w:szCs w:val="32"/>
              </w:rPr>
              <w:t>Three Brains: Each Plays a Part</w:t>
            </w:r>
          </w:p>
        </w:tc>
        <w:tc>
          <w:tcPr>
            <w:tcW w:w="3865" w:type="dxa"/>
          </w:tcPr>
          <w:p w14:paraId="1B3AA2AA" w14:textId="0D43E07B" w:rsidR="00AA4107" w:rsidRPr="00AA4107" w:rsidRDefault="00AA4107" w:rsidP="005A23BB">
            <w:pPr>
              <w:rPr>
                <w:rFonts w:asciiTheme="minorHAnsi" w:hAnsiTheme="minorHAnsi" w:cstheme="minorHAnsi"/>
                <w:b/>
                <w:bCs/>
                <w:sz w:val="28"/>
                <w:szCs w:val="28"/>
              </w:rPr>
            </w:pPr>
            <w:r w:rsidRPr="00AA4107">
              <w:rPr>
                <w:rFonts w:asciiTheme="minorHAnsi" w:hAnsiTheme="minorHAnsi" w:cstheme="minorHAnsi"/>
                <w:b/>
                <w:bCs/>
                <w:sz w:val="28"/>
                <w:szCs w:val="28"/>
              </w:rPr>
              <w:t xml:space="preserve">Lynda Tredway </w:t>
            </w:r>
          </w:p>
          <w:p w14:paraId="0417A922" w14:textId="630D95D9" w:rsidR="00200EF0" w:rsidRPr="00AA4107" w:rsidRDefault="00AA4107" w:rsidP="005A23BB">
            <w:pPr>
              <w:rPr>
                <w:rFonts w:asciiTheme="minorHAnsi" w:hAnsiTheme="minorHAnsi" w:cstheme="minorHAnsi"/>
                <w:b/>
                <w:bCs/>
                <w:sz w:val="28"/>
                <w:szCs w:val="28"/>
              </w:rPr>
            </w:pPr>
            <w:r w:rsidRPr="00AA4107">
              <w:rPr>
                <w:rFonts w:asciiTheme="minorHAnsi" w:hAnsiTheme="minorHAnsi" w:cstheme="minorHAnsi"/>
                <w:b/>
                <w:bCs/>
                <w:sz w:val="28"/>
                <w:szCs w:val="28"/>
              </w:rPr>
              <w:t>Jim Argent</w:t>
            </w:r>
          </w:p>
        </w:tc>
      </w:tr>
    </w:tbl>
    <w:p w14:paraId="4D070627" w14:textId="754096E3" w:rsidR="0070207A" w:rsidRDefault="0070207A" w:rsidP="00B36483">
      <w:pPr>
        <w:rPr>
          <w:rFonts w:asciiTheme="minorHAnsi" w:hAnsiTheme="minorHAnsi" w:cstheme="minorHAnsi"/>
          <w:b/>
          <w:bCs/>
          <w:sz w:val="72"/>
          <w:szCs w:val="72"/>
        </w:rPr>
      </w:pPr>
    </w:p>
    <w:p w14:paraId="21091BB6" w14:textId="73BE8262" w:rsidR="00AA4107" w:rsidRDefault="00AA4107" w:rsidP="00B36483">
      <w:pPr>
        <w:rPr>
          <w:rFonts w:asciiTheme="minorHAnsi" w:hAnsiTheme="minorHAnsi" w:cstheme="minorHAnsi"/>
          <w:b/>
          <w:bCs/>
          <w:sz w:val="72"/>
          <w:szCs w:val="72"/>
        </w:rPr>
      </w:pPr>
    </w:p>
    <w:p w14:paraId="6E9CD13A" w14:textId="11138001" w:rsidR="00F53E56" w:rsidRDefault="00F53E56" w:rsidP="00B36483">
      <w:pPr>
        <w:rPr>
          <w:rFonts w:asciiTheme="minorHAnsi" w:hAnsiTheme="minorHAnsi" w:cstheme="minorHAnsi"/>
          <w:b/>
          <w:bCs/>
          <w:sz w:val="32"/>
          <w:szCs w:val="32"/>
        </w:rPr>
      </w:pPr>
    </w:p>
    <w:p w14:paraId="3422696D" w14:textId="77777777" w:rsidR="00F53E56" w:rsidRPr="00F53E56" w:rsidRDefault="00F53E56" w:rsidP="00B36483">
      <w:pPr>
        <w:rPr>
          <w:rFonts w:asciiTheme="minorHAnsi" w:hAnsiTheme="minorHAnsi" w:cstheme="minorHAnsi"/>
          <w:b/>
          <w:bCs/>
          <w:sz w:val="32"/>
          <w:szCs w:val="32"/>
        </w:rPr>
      </w:pPr>
    </w:p>
    <w:p w14:paraId="40F5B861" w14:textId="5872B37B"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sidRPr="00AA4107">
        <w:rPr>
          <w:rFonts w:asciiTheme="minorHAnsi" w:hAnsiTheme="minorHAnsi" w:cstheme="minorHAnsi"/>
          <w:b/>
          <w:bCs/>
        </w:rPr>
        <w:t>L</w:t>
      </w:r>
      <w:r w:rsidR="005A23BB">
        <w:rPr>
          <w:rFonts w:asciiTheme="minorHAnsi" w:hAnsiTheme="minorHAnsi" w:cstheme="minorHAnsi"/>
          <w:b/>
          <w:bCs/>
        </w:rPr>
        <w:t>OVING</w:t>
      </w:r>
      <w:r w:rsidRPr="00AA4107">
        <w:rPr>
          <w:rFonts w:asciiTheme="minorHAnsi" w:hAnsiTheme="minorHAnsi" w:cstheme="minorHAnsi"/>
          <w:b/>
          <w:bCs/>
        </w:rPr>
        <w:t xml:space="preserve"> Learning Theory Carnival</w:t>
      </w:r>
    </w:p>
    <w:p w14:paraId="2DAF2965"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620A1561" w14:textId="0929814A"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w:t>
      </w:r>
      <w:r w:rsidR="005A23BB">
        <w:rPr>
          <w:rFonts w:asciiTheme="minorHAnsi" w:hAnsiTheme="minorHAnsi" w:cstheme="minorHAnsi"/>
        </w:rPr>
        <w:t>30</w:t>
      </w:r>
      <w:r w:rsidRPr="00AA4107">
        <w:rPr>
          <w:rFonts w:asciiTheme="minorHAnsi" w:hAnsiTheme="minorHAnsi" w:cstheme="minorHAnsi"/>
        </w:rPr>
        <w:t xml:space="preserve"> pm</w:t>
      </w:r>
    </w:p>
    <w:p w14:paraId="37E31324" w14:textId="08A63F35"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1D620AF2"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BOOTH ONE</w:t>
      </w:r>
    </w:p>
    <w:p w14:paraId="5D05FBC8" w14:textId="77777777" w:rsidR="007B472E" w:rsidRDefault="007B472E">
      <w:pPr>
        <w:jc w:val="center"/>
        <w:rPr>
          <w:rFonts w:asciiTheme="minorHAnsi" w:hAnsiTheme="minorHAnsi" w:cstheme="minorHAnsi"/>
          <w:b/>
          <w:bCs/>
        </w:rPr>
      </w:pPr>
      <w:r>
        <w:rPr>
          <w:rFonts w:asciiTheme="minorHAnsi" w:hAnsiTheme="minorHAnsi" w:cstheme="minorHAnsi"/>
          <w:b/>
          <w:bCs/>
          <w:sz w:val="32"/>
          <w:szCs w:val="32"/>
        </w:rPr>
        <w:t>It’s a</w:t>
      </w:r>
      <w:r w:rsidRPr="007B472E">
        <w:rPr>
          <w:rFonts w:asciiTheme="minorHAnsi" w:hAnsiTheme="minorHAnsi" w:cstheme="minorHAnsi"/>
          <w:b/>
          <w:bCs/>
          <w:sz w:val="32"/>
          <w:szCs w:val="32"/>
        </w:rPr>
        <w:t xml:space="preserve"> </w:t>
      </w:r>
      <w:r>
        <w:rPr>
          <w:rFonts w:asciiTheme="minorHAnsi" w:hAnsiTheme="minorHAnsi" w:cstheme="minorHAnsi"/>
          <w:b/>
          <w:bCs/>
          <w:sz w:val="32"/>
          <w:szCs w:val="32"/>
        </w:rPr>
        <w:t xml:space="preserve">Learning </w:t>
      </w:r>
      <w:r w:rsidRPr="007B472E">
        <w:rPr>
          <w:rFonts w:asciiTheme="minorHAnsi" w:hAnsiTheme="minorHAnsi" w:cstheme="minorHAnsi"/>
          <w:b/>
          <w:bCs/>
          <w:sz w:val="32"/>
          <w:szCs w:val="32"/>
        </w:rPr>
        <w:t>Machine</w:t>
      </w:r>
      <w:r>
        <w:rPr>
          <w:rFonts w:asciiTheme="minorHAnsi" w:hAnsiTheme="minorHAnsi" w:cstheme="minorHAnsi"/>
          <w:b/>
          <w:bCs/>
          <w:sz w:val="32"/>
          <w:szCs w:val="32"/>
        </w:rPr>
        <w:t>: Information Processing</w:t>
      </w:r>
      <w:r w:rsidRPr="00AA4107">
        <w:rPr>
          <w:rFonts w:asciiTheme="minorHAnsi" w:hAnsiTheme="minorHAnsi" w:cstheme="minorHAnsi"/>
          <w:b/>
          <w:bCs/>
        </w:rPr>
        <w:t xml:space="preserve"> </w:t>
      </w:r>
    </w:p>
    <w:p w14:paraId="3817C832" w14:textId="52107930" w:rsidR="0070207A" w:rsidRPr="007B472E" w:rsidRDefault="0070207A">
      <w:pPr>
        <w:jc w:val="center"/>
        <w:rPr>
          <w:rFonts w:asciiTheme="minorHAnsi" w:hAnsiTheme="minorHAnsi" w:cstheme="minorHAnsi"/>
          <w:b/>
          <w:bCs/>
          <w:sz w:val="32"/>
          <w:szCs w:val="32"/>
        </w:rPr>
      </w:pPr>
      <w:r w:rsidRPr="007B472E">
        <w:rPr>
          <w:rFonts w:asciiTheme="minorHAnsi" w:hAnsiTheme="minorHAnsi" w:cstheme="minorHAnsi"/>
          <w:b/>
          <w:bCs/>
          <w:sz w:val="32"/>
          <w:szCs w:val="32"/>
        </w:rPr>
        <w:t>Role of Metacognition</w:t>
      </w:r>
    </w:p>
    <w:tbl>
      <w:tblPr>
        <w:tblStyle w:val="TableGrid"/>
        <w:tblW w:w="0" w:type="auto"/>
        <w:tblLook w:val="04A0" w:firstRow="1" w:lastRow="0" w:firstColumn="1" w:lastColumn="0" w:noHBand="0" w:noVBand="1"/>
      </w:tblPr>
      <w:tblGrid>
        <w:gridCol w:w="4675"/>
        <w:gridCol w:w="4675"/>
      </w:tblGrid>
      <w:tr w:rsidR="0070207A" w:rsidRPr="00AA4107" w14:paraId="1725A25E" w14:textId="77777777" w:rsidTr="0070207A">
        <w:tc>
          <w:tcPr>
            <w:tcW w:w="9350" w:type="dxa"/>
            <w:gridSpan w:val="2"/>
          </w:tcPr>
          <w:p w14:paraId="0367F3B8"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2B207498" w14:textId="4998FD39" w:rsidR="0070207A" w:rsidRPr="00AA4107" w:rsidRDefault="0070207A" w:rsidP="007B472E">
            <w:pPr>
              <w:rPr>
                <w:rFonts w:asciiTheme="minorHAnsi" w:hAnsiTheme="minorHAnsi" w:cstheme="minorHAnsi"/>
                <w:b/>
                <w:bCs/>
              </w:rPr>
            </w:pPr>
            <w:r w:rsidRPr="00AA4107">
              <w:rPr>
                <w:rFonts w:asciiTheme="minorHAnsi" w:hAnsiTheme="minorHAnsi" w:cstheme="minorHAnsi"/>
                <w:b/>
                <w:bCs/>
              </w:rPr>
              <w:t>Participants can explain information processing and articulate the importance of metacognition to the process.</w:t>
            </w:r>
          </w:p>
        </w:tc>
      </w:tr>
      <w:tr w:rsidR="0070207A" w:rsidRPr="00AA4107" w14:paraId="09386126" w14:textId="77777777" w:rsidTr="0070207A">
        <w:tc>
          <w:tcPr>
            <w:tcW w:w="9350" w:type="dxa"/>
            <w:gridSpan w:val="2"/>
          </w:tcPr>
          <w:p w14:paraId="19D2BE00"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44CFD546"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Observe the poster of information processing.</w:t>
            </w:r>
          </w:p>
          <w:p w14:paraId="7435BF02"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Read your card about component of information processing and decide how you can represent the card in movement and words.</w:t>
            </w:r>
          </w:p>
          <w:p w14:paraId="4CEDB519"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 xml:space="preserve">For example, if the first part of the process is stimuli, then say there are two stimuli: the poster and the card.  </w:t>
            </w:r>
          </w:p>
          <w:p w14:paraId="56496635" w14:textId="77777777" w:rsidR="0070207A" w:rsidRPr="00AA4107" w:rsidRDefault="0070207A" w:rsidP="0070207A">
            <w:pPr>
              <w:pStyle w:val="ListParagraph"/>
              <w:rPr>
                <w:rFonts w:cstheme="minorHAnsi"/>
                <w:b/>
                <w:bCs/>
              </w:rPr>
            </w:pPr>
            <w:r w:rsidRPr="00AA4107">
              <w:rPr>
                <w:rFonts w:cstheme="minorHAnsi"/>
                <w:b/>
                <w:bCs/>
              </w:rPr>
              <w:t>“I AM A STIMULUS. I want to excite you to learn. I am giving you a card that is going to stimulate your thinking”</w:t>
            </w:r>
          </w:p>
          <w:p w14:paraId="58E2EF32"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Then arrange yourselves as if you are an IP “machine” and practice/rehearse representing the IP process.</w:t>
            </w:r>
          </w:p>
          <w:p w14:paraId="14FF393E"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To debrief, talk about the importance of metacognition and how at every part of the process, thinking about how individuals and groups learn is critical.</w:t>
            </w:r>
          </w:p>
          <w:p w14:paraId="1E43BE77" w14:textId="77777777" w:rsidR="0070207A" w:rsidRPr="00AA4107" w:rsidRDefault="0070207A" w:rsidP="001900FD">
            <w:pPr>
              <w:pStyle w:val="ListParagraph"/>
              <w:numPr>
                <w:ilvl w:val="0"/>
                <w:numId w:val="3"/>
              </w:numPr>
              <w:spacing w:after="0" w:line="240" w:lineRule="auto"/>
              <w:rPr>
                <w:rFonts w:cstheme="minorHAnsi"/>
                <w:b/>
                <w:bCs/>
              </w:rPr>
            </w:pPr>
            <w:r w:rsidRPr="00AA4107">
              <w:rPr>
                <w:rFonts w:cstheme="minorHAnsi"/>
                <w:b/>
                <w:bCs/>
              </w:rPr>
              <w:t>To debrief (if time), talk about the process as itself representative of IP.</w:t>
            </w:r>
          </w:p>
          <w:p w14:paraId="1612A0D0" w14:textId="77777777" w:rsidR="0070207A" w:rsidRDefault="0070207A" w:rsidP="001900FD">
            <w:pPr>
              <w:pStyle w:val="ListParagraph"/>
              <w:numPr>
                <w:ilvl w:val="0"/>
                <w:numId w:val="3"/>
              </w:numPr>
              <w:spacing w:after="0" w:line="240" w:lineRule="auto"/>
              <w:rPr>
                <w:rFonts w:cstheme="minorHAnsi"/>
                <w:b/>
                <w:bCs/>
              </w:rPr>
            </w:pPr>
            <w:r w:rsidRPr="00AA4107">
              <w:rPr>
                <w:rFonts w:cstheme="minorHAnsi"/>
                <w:b/>
                <w:bCs/>
              </w:rPr>
              <w:t>STAMP/GIVE STICKER (?) the CARNIVAL BOOKLET</w:t>
            </w:r>
          </w:p>
          <w:p w14:paraId="3CE099E2" w14:textId="77777777" w:rsidR="006808A5" w:rsidRDefault="006808A5" w:rsidP="006808A5">
            <w:pPr>
              <w:rPr>
                <w:rFonts w:cstheme="minorHAnsi"/>
                <w:b/>
                <w:bCs/>
              </w:rPr>
            </w:pPr>
          </w:p>
          <w:p w14:paraId="27EEA4E3" w14:textId="44708159" w:rsidR="006808A5" w:rsidRPr="006808A5" w:rsidRDefault="006808A5" w:rsidP="006808A5">
            <w:pPr>
              <w:rPr>
                <w:rFonts w:cstheme="minorHAnsi"/>
                <w:b/>
                <w:bCs/>
              </w:rPr>
            </w:pPr>
          </w:p>
        </w:tc>
      </w:tr>
      <w:tr w:rsidR="0070207A" w:rsidRPr="00AA4107" w14:paraId="5BE82E41" w14:textId="77777777" w:rsidTr="0070207A">
        <w:tc>
          <w:tcPr>
            <w:tcW w:w="4675" w:type="dxa"/>
          </w:tcPr>
          <w:p w14:paraId="52F3A99F"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68BF2927" w14:textId="77777777" w:rsidR="0070207A" w:rsidRPr="00AA4107" w:rsidRDefault="0070207A" w:rsidP="0070207A">
            <w:pPr>
              <w:jc w:val="center"/>
              <w:rPr>
                <w:rFonts w:asciiTheme="minorHAnsi" w:hAnsiTheme="minorHAnsi" w:cstheme="minorHAnsi"/>
                <w:b/>
                <w:bCs/>
              </w:rPr>
            </w:pPr>
          </w:p>
          <w:p w14:paraId="089AA8B2" w14:textId="77777777" w:rsidR="0070207A" w:rsidRPr="00AA4107" w:rsidRDefault="0070207A" w:rsidP="001900FD">
            <w:pPr>
              <w:pStyle w:val="ListParagraph"/>
              <w:numPr>
                <w:ilvl w:val="0"/>
                <w:numId w:val="1"/>
              </w:numPr>
              <w:spacing w:after="0" w:line="240" w:lineRule="auto"/>
              <w:rPr>
                <w:rFonts w:cstheme="minorHAnsi"/>
                <w:b/>
                <w:bCs/>
              </w:rPr>
            </w:pPr>
            <w:r w:rsidRPr="00AA4107">
              <w:rPr>
                <w:rFonts w:cstheme="minorHAnsi"/>
                <w:b/>
                <w:bCs/>
              </w:rPr>
              <w:t>The group observes the poster of information processing.  Ask:  what do you observe about the processing model</w:t>
            </w:r>
          </w:p>
          <w:p w14:paraId="30465AE1" w14:textId="77777777" w:rsidR="0070207A" w:rsidRPr="00AA4107" w:rsidRDefault="0070207A" w:rsidP="001900FD">
            <w:pPr>
              <w:pStyle w:val="ListParagraph"/>
              <w:numPr>
                <w:ilvl w:val="0"/>
                <w:numId w:val="1"/>
              </w:numPr>
              <w:spacing w:after="0" w:line="240" w:lineRule="auto"/>
              <w:rPr>
                <w:rFonts w:cstheme="minorHAnsi"/>
                <w:b/>
                <w:bCs/>
              </w:rPr>
            </w:pPr>
            <w:r w:rsidRPr="00AA4107">
              <w:rPr>
                <w:rFonts w:cstheme="minorHAnsi"/>
                <w:b/>
                <w:bCs/>
              </w:rPr>
              <w:t>Each person reads an overview of the information processing component.</w:t>
            </w:r>
          </w:p>
          <w:p w14:paraId="161935A5" w14:textId="77777777" w:rsidR="0070207A" w:rsidRPr="00AA4107" w:rsidRDefault="0070207A" w:rsidP="001900FD">
            <w:pPr>
              <w:pStyle w:val="ListParagraph"/>
              <w:numPr>
                <w:ilvl w:val="0"/>
                <w:numId w:val="1"/>
              </w:numPr>
              <w:spacing w:after="0" w:line="240" w:lineRule="auto"/>
              <w:rPr>
                <w:rFonts w:cstheme="minorHAnsi"/>
                <w:b/>
                <w:bCs/>
              </w:rPr>
            </w:pPr>
            <w:r w:rsidRPr="00AA4107">
              <w:rPr>
                <w:rFonts w:cstheme="minorHAnsi"/>
                <w:b/>
                <w:bCs/>
              </w:rPr>
              <w:t>The group talks to each other and decides how to represent each of the components in movement and words. Rehearse once and then present</w:t>
            </w:r>
          </w:p>
          <w:p w14:paraId="602BAE7E" w14:textId="77777777" w:rsidR="0070207A" w:rsidRPr="00AA4107" w:rsidRDefault="0070207A" w:rsidP="001900FD">
            <w:pPr>
              <w:pStyle w:val="ListParagraph"/>
              <w:numPr>
                <w:ilvl w:val="0"/>
                <w:numId w:val="1"/>
              </w:numPr>
              <w:spacing w:after="0" w:line="240" w:lineRule="auto"/>
              <w:rPr>
                <w:rFonts w:cstheme="minorHAnsi"/>
                <w:b/>
                <w:bCs/>
              </w:rPr>
            </w:pPr>
            <w:r w:rsidRPr="00AA4107">
              <w:rPr>
                <w:rFonts w:cstheme="minorHAnsi"/>
                <w:b/>
                <w:bCs/>
              </w:rPr>
              <w:t>Group performs the IP “machine”</w:t>
            </w:r>
          </w:p>
          <w:p w14:paraId="06D1F06B" w14:textId="77777777" w:rsidR="0070207A" w:rsidRPr="00AA4107" w:rsidRDefault="0070207A" w:rsidP="001900FD">
            <w:pPr>
              <w:pStyle w:val="ListParagraph"/>
              <w:numPr>
                <w:ilvl w:val="0"/>
                <w:numId w:val="1"/>
              </w:numPr>
              <w:spacing w:after="0" w:line="240" w:lineRule="auto"/>
              <w:rPr>
                <w:rFonts w:cstheme="minorHAnsi"/>
                <w:b/>
                <w:bCs/>
              </w:rPr>
            </w:pPr>
            <w:r w:rsidRPr="00AA4107">
              <w:rPr>
                <w:rFonts w:cstheme="minorHAnsi"/>
                <w:b/>
                <w:bCs/>
              </w:rPr>
              <w:t>Group discusses the importance of metacognition.</w:t>
            </w:r>
          </w:p>
        </w:tc>
        <w:tc>
          <w:tcPr>
            <w:tcW w:w="4675" w:type="dxa"/>
          </w:tcPr>
          <w:p w14:paraId="3F00E7C7"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20C88BE5" w14:textId="77777777" w:rsidR="0070207A" w:rsidRPr="00AA4107" w:rsidRDefault="0070207A" w:rsidP="0070207A">
            <w:pPr>
              <w:jc w:val="center"/>
              <w:rPr>
                <w:rFonts w:asciiTheme="minorHAnsi" w:hAnsiTheme="minorHAnsi" w:cstheme="minorHAnsi"/>
                <w:b/>
                <w:bCs/>
              </w:rPr>
            </w:pPr>
          </w:p>
          <w:p w14:paraId="48AB986C"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Information Processing</w:t>
            </w:r>
          </w:p>
          <w:p w14:paraId="7A0344F7"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Information processing cards for distribution</w:t>
            </w:r>
          </w:p>
          <w:p w14:paraId="6A79C0D9" w14:textId="77777777" w:rsidR="0070207A" w:rsidRPr="00AA4107" w:rsidRDefault="0070207A" w:rsidP="0070207A">
            <w:pPr>
              <w:pStyle w:val="ListParagraph"/>
              <w:rPr>
                <w:rFonts w:cstheme="minorHAnsi"/>
                <w:b/>
                <w:bCs/>
              </w:rPr>
            </w:pPr>
          </w:p>
        </w:tc>
      </w:tr>
    </w:tbl>
    <w:p w14:paraId="3543A72E" w14:textId="77777777" w:rsidR="0070207A" w:rsidRPr="00AA4107" w:rsidRDefault="0070207A" w:rsidP="0070207A">
      <w:pPr>
        <w:rPr>
          <w:rFonts w:asciiTheme="minorHAnsi" w:hAnsiTheme="minorHAnsi" w:cstheme="minorHAnsi"/>
          <w:b/>
          <w:bCs/>
        </w:rPr>
      </w:pPr>
    </w:p>
    <w:p w14:paraId="7F715F35" w14:textId="77777777" w:rsidR="0070207A" w:rsidRPr="00AA4107" w:rsidRDefault="0070207A" w:rsidP="0070207A">
      <w:pPr>
        <w:rPr>
          <w:rFonts w:asciiTheme="minorHAnsi" w:hAnsiTheme="minorHAnsi" w:cstheme="minorHAnsi"/>
          <w:b/>
          <w:bCs/>
        </w:rPr>
      </w:pPr>
    </w:p>
    <w:p w14:paraId="3B5E69BE" w14:textId="273343E1" w:rsidR="0070207A" w:rsidRDefault="0070207A" w:rsidP="0070207A">
      <w:pPr>
        <w:rPr>
          <w:rFonts w:asciiTheme="minorHAnsi" w:hAnsiTheme="minorHAnsi" w:cstheme="minorHAnsi"/>
        </w:rPr>
      </w:pPr>
      <w:r w:rsidRPr="00AA4107">
        <w:rPr>
          <w:rFonts w:asciiTheme="minorHAnsi" w:hAnsiTheme="minorHAnsi" w:cstheme="minorHAnsi"/>
          <w:noProof/>
          <w:color w:val="660099"/>
          <w:bdr w:val="none" w:sz="0" w:space="0" w:color="auto" w:frame="1"/>
        </w:rPr>
        <w:drawing>
          <wp:inline distT="0" distB="0" distL="0" distR="0" wp14:anchorId="446E1D75" wp14:editId="4F6CE499">
            <wp:extent cx="5943600" cy="4462145"/>
            <wp:effectExtent l="0" t="0" r="0" b="0"/>
            <wp:docPr id="67" name="Picture 67" descr="Image result for metacognition and information processi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metacognition and information processi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pic:spPr>
                </pic:pic>
              </a:graphicData>
            </a:graphic>
          </wp:inline>
        </w:drawing>
      </w:r>
    </w:p>
    <w:p w14:paraId="339424FA" w14:textId="555B61A9" w:rsidR="00F53E56" w:rsidRPr="00AA4107" w:rsidRDefault="00F53E56" w:rsidP="00F53E56">
      <w:pPr>
        <w:spacing w:after="160" w:line="259" w:lineRule="auto"/>
        <w:rPr>
          <w:rFonts w:asciiTheme="minorHAnsi" w:hAnsiTheme="minorHAnsi" w:cstheme="minorHAnsi"/>
        </w:rPr>
      </w:pPr>
      <w:r>
        <w:rPr>
          <w:rFonts w:asciiTheme="minorHAnsi" w:hAnsiTheme="minorHAnsi" w:cstheme="minorHAnsi"/>
        </w:rPr>
        <w:br w:type="page"/>
      </w:r>
    </w:p>
    <w:p w14:paraId="300B70AC" w14:textId="60718C5B" w:rsidR="0070207A" w:rsidRPr="00AA4107" w:rsidRDefault="0070207A" w:rsidP="0070207A">
      <w:pPr>
        <w:rPr>
          <w:rFonts w:asciiTheme="minorHAnsi" w:hAnsiTheme="minorHAnsi" w:cstheme="minorHAnsi"/>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4623"/>
        <w:gridCol w:w="4617"/>
      </w:tblGrid>
      <w:tr w:rsidR="0070207A" w:rsidRPr="00181EA5" w14:paraId="685E3DFF" w14:textId="77777777" w:rsidTr="0070207A">
        <w:tc>
          <w:tcPr>
            <w:tcW w:w="4675" w:type="dxa"/>
          </w:tcPr>
          <w:p w14:paraId="41EE375F"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STIMULI</w:t>
            </w:r>
          </w:p>
          <w:p w14:paraId="26942774" w14:textId="79AE452E" w:rsidR="0070207A" w:rsidRPr="00181EA5" w:rsidRDefault="0070207A" w:rsidP="00B36483">
            <w:pPr>
              <w:rPr>
                <w:rFonts w:asciiTheme="minorHAnsi" w:hAnsiTheme="minorHAnsi" w:cstheme="minorHAnsi"/>
              </w:rPr>
            </w:pPr>
            <w:r w:rsidRPr="00181EA5">
              <w:rPr>
                <w:rFonts w:asciiTheme="minorHAnsi" w:hAnsiTheme="minorHAnsi" w:cstheme="minorHAnsi"/>
              </w:rPr>
              <w:t>A key variable for IP (information processing). A STIMULUS is a reason or enticement for learning Stimulus must be clear and concise. The stimulus may be a question, a problem, or a process direction.</w:t>
            </w:r>
          </w:p>
        </w:tc>
        <w:tc>
          <w:tcPr>
            <w:tcW w:w="4675" w:type="dxa"/>
          </w:tcPr>
          <w:p w14:paraId="1CBA51B4"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REHEARSAL</w:t>
            </w:r>
          </w:p>
          <w:p w14:paraId="32DD2196" w14:textId="77777777" w:rsidR="0070207A" w:rsidRPr="00181EA5" w:rsidRDefault="0070207A" w:rsidP="0070207A">
            <w:pPr>
              <w:rPr>
                <w:rFonts w:asciiTheme="minorHAnsi" w:hAnsiTheme="minorHAnsi" w:cstheme="minorHAnsi"/>
                <w:b/>
                <w:bCs/>
              </w:rPr>
            </w:pPr>
            <w:r w:rsidRPr="00181EA5">
              <w:rPr>
                <w:rFonts w:asciiTheme="minorHAnsi" w:hAnsiTheme="minorHAnsi" w:cstheme="minorHAnsi"/>
              </w:rPr>
              <w:t>In order to “hang onto” the learning, the learner must rehearse the information. It is best to do this orally using language to support the learner’s ability to paraphrase, put the learning into familiar language</w:t>
            </w:r>
            <w:r w:rsidRPr="00181EA5">
              <w:rPr>
                <w:rFonts w:asciiTheme="minorHAnsi" w:hAnsiTheme="minorHAnsi" w:cstheme="minorHAnsi"/>
                <w:b/>
                <w:bCs/>
              </w:rPr>
              <w:t>.</w:t>
            </w:r>
          </w:p>
        </w:tc>
      </w:tr>
      <w:tr w:rsidR="0070207A" w:rsidRPr="00181EA5" w14:paraId="2FCE5E22" w14:textId="77777777" w:rsidTr="0070207A">
        <w:tc>
          <w:tcPr>
            <w:tcW w:w="4675" w:type="dxa"/>
          </w:tcPr>
          <w:p w14:paraId="027D5CEC"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SENSORY MEMORY</w:t>
            </w:r>
          </w:p>
          <w:p w14:paraId="1E6271D3" w14:textId="77777777" w:rsidR="0070207A" w:rsidRPr="00181EA5" w:rsidRDefault="0070207A" w:rsidP="0070207A">
            <w:pPr>
              <w:rPr>
                <w:rFonts w:asciiTheme="minorHAnsi" w:hAnsiTheme="minorHAnsi" w:cstheme="minorHAnsi"/>
              </w:rPr>
            </w:pPr>
            <w:r w:rsidRPr="00181EA5">
              <w:rPr>
                <w:rFonts w:asciiTheme="minorHAnsi" w:hAnsiTheme="minorHAnsi" w:cstheme="minorHAnsi"/>
              </w:rPr>
              <w:t>The first receptor/receiver of the stimulus. If the stimulus is incomplete, incoherent, or too complicated, the student cannot attend to the stimuli and the input is lost.</w:t>
            </w:r>
          </w:p>
          <w:p w14:paraId="41B565F3" w14:textId="77777777" w:rsidR="0070207A" w:rsidRPr="00181EA5" w:rsidRDefault="0070207A" w:rsidP="0070207A">
            <w:pPr>
              <w:jc w:val="center"/>
              <w:rPr>
                <w:rFonts w:asciiTheme="minorHAnsi" w:hAnsiTheme="minorHAnsi" w:cstheme="minorHAnsi"/>
                <w:b/>
                <w:bCs/>
              </w:rPr>
            </w:pPr>
          </w:p>
        </w:tc>
        <w:tc>
          <w:tcPr>
            <w:tcW w:w="4675" w:type="dxa"/>
          </w:tcPr>
          <w:p w14:paraId="6714F1E4"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ENCODING</w:t>
            </w:r>
          </w:p>
          <w:p w14:paraId="2990B722" w14:textId="77777777" w:rsidR="0070207A" w:rsidRPr="00181EA5" w:rsidRDefault="0070207A" w:rsidP="0070207A">
            <w:pPr>
              <w:rPr>
                <w:rFonts w:asciiTheme="minorHAnsi" w:hAnsiTheme="minorHAnsi" w:cstheme="minorHAnsi"/>
              </w:rPr>
            </w:pPr>
            <w:r w:rsidRPr="00181EA5">
              <w:rPr>
                <w:rFonts w:asciiTheme="minorHAnsi" w:hAnsiTheme="minorHAnsi" w:cstheme="minorHAnsi"/>
                <w:b/>
                <w:bCs/>
                <w:color w:val="222222"/>
              </w:rPr>
              <w:t>Encoding</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color w:val="222222"/>
                <w:shd w:val="clear" w:color="auto" w:fill="FFFFFF"/>
              </w:rPr>
              <w:t>is the crucial first step to creating a new memory. Piaget calls this assimilation. The learner translates the perceived new information into a construct that can be stored and recalled later from short-term or long-term memory.</w:t>
            </w:r>
            <w:r w:rsidRPr="00181EA5">
              <w:rPr>
                <w:rStyle w:val="apple-converted-space"/>
                <w:rFonts w:asciiTheme="minorHAnsi" w:hAnsiTheme="minorHAnsi" w:cstheme="minorHAnsi"/>
                <w:color w:val="222222"/>
                <w:shd w:val="clear" w:color="auto" w:fill="FFFFFF"/>
              </w:rPr>
              <w:t> Mnemonic devices support encoding.</w:t>
            </w:r>
          </w:p>
        </w:tc>
      </w:tr>
      <w:tr w:rsidR="0070207A" w:rsidRPr="00181EA5" w14:paraId="32DDA2FC" w14:textId="77777777" w:rsidTr="0070207A">
        <w:tc>
          <w:tcPr>
            <w:tcW w:w="4675" w:type="dxa"/>
          </w:tcPr>
          <w:p w14:paraId="1AFDFC78"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ATTENTION</w:t>
            </w:r>
          </w:p>
          <w:p w14:paraId="1CCB5153" w14:textId="3A53CBE6" w:rsidR="0070207A" w:rsidRPr="00181EA5" w:rsidRDefault="0070207A" w:rsidP="0070207A">
            <w:pPr>
              <w:rPr>
                <w:rFonts w:asciiTheme="minorHAnsi" w:hAnsiTheme="minorHAnsi" w:cstheme="minorHAnsi"/>
              </w:rPr>
            </w:pPr>
            <w:r w:rsidRPr="00181EA5">
              <w:rPr>
                <w:rFonts w:asciiTheme="minorHAnsi" w:hAnsiTheme="minorHAnsi" w:cstheme="minorHAnsi"/>
              </w:rPr>
              <w:t xml:space="preserve">The learner must selectively attend to a </w:t>
            </w:r>
            <w:r w:rsidR="00A55D90" w:rsidRPr="00181EA5">
              <w:rPr>
                <w:rFonts w:asciiTheme="minorHAnsi" w:hAnsiTheme="minorHAnsi" w:cstheme="minorHAnsi"/>
              </w:rPr>
              <w:t>stimulus</w:t>
            </w:r>
            <w:r w:rsidRPr="00181EA5">
              <w:rPr>
                <w:rFonts w:asciiTheme="minorHAnsi" w:hAnsiTheme="minorHAnsi" w:cstheme="minorHAnsi"/>
              </w:rPr>
              <w:t xml:space="preserve"> that activates the sensory memory. The learner filters the important part of the stimulus in the form of a direction, question, or statement and the brain starts to activate the schema that the learner has in place.</w:t>
            </w:r>
          </w:p>
        </w:tc>
        <w:tc>
          <w:tcPr>
            <w:tcW w:w="4675" w:type="dxa"/>
          </w:tcPr>
          <w:p w14:paraId="3EFBACCD"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RETRIEVAL</w:t>
            </w:r>
          </w:p>
          <w:p w14:paraId="58211188" w14:textId="77777777" w:rsidR="0070207A" w:rsidRPr="00181EA5" w:rsidRDefault="0070207A" w:rsidP="0070207A">
            <w:pPr>
              <w:rPr>
                <w:rFonts w:asciiTheme="minorHAnsi" w:hAnsiTheme="minorHAnsi" w:cstheme="minorHAnsi"/>
              </w:rPr>
            </w:pPr>
            <w:r w:rsidRPr="00181EA5">
              <w:rPr>
                <w:rFonts w:asciiTheme="minorHAnsi" w:hAnsiTheme="minorHAnsi" w:cstheme="minorHAnsi"/>
              </w:rPr>
              <w:t>The ability to recall information from either working or long-term memory. Retrieval may not happen immediately, and the learner may need cues in order to retrieve and recall.</w:t>
            </w:r>
          </w:p>
          <w:p w14:paraId="07AA7F2D" w14:textId="77777777" w:rsidR="0070207A" w:rsidRPr="00181EA5" w:rsidRDefault="0070207A" w:rsidP="0070207A">
            <w:pPr>
              <w:jc w:val="center"/>
              <w:rPr>
                <w:rFonts w:asciiTheme="minorHAnsi" w:hAnsiTheme="minorHAnsi" w:cstheme="minorHAnsi"/>
              </w:rPr>
            </w:pPr>
          </w:p>
        </w:tc>
      </w:tr>
      <w:tr w:rsidR="0070207A" w:rsidRPr="00181EA5" w14:paraId="3842C964" w14:textId="77777777" w:rsidTr="0070207A">
        <w:tc>
          <w:tcPr>
            <w:tcW w:w="4675" w:type="dxa"/>
          </w:tcPr>
          <w:p w14:paraId="7BC27BE1"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PERCEPTION</w:t>
            </w:r>
          </w:p>
          <w:p w14:paraId="6F175AE0" w14:textId="77777777" w:rsidR="0070207A" w:rsidRPr="00181EA5" w:rsidRDefault="0070207A" w:rsidP="0070207A">
            <w:pPr>
              <w:rPr>
                <w:rFonts w:asciiTheme="minorHAnsi" w:hAnsiTheme="minorHAnsi" w:cstheme="minorHAnsi"/>
              </w:rPr>
            </w:pPr>
            <w:r w:rsidRPr="00181EA5">
              <w:rPr>
                <w:rFonts w:asciiTheme="minorHAnsi" w:hAnsiTheme="minorHAnsi" w:cstheme="minorHAnsi"/>
                <w:b/>
                <w:bCs/>
                <w:color w:val="222222"/>
              </w:rPr>
              <w:t>Perception is</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color w:val="222222"/>
                <w:shd w:val="clear" w:color="auto" w:fill="FFFFFF"/>
              </w:rPr>
              <w:t>an unconscious</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b/>
                <w:bCs/>
                <w:color w:val="222222"/>
              </w:rPr>
              <w:t>process.</w:t>
            </w:r>
            <w:r w:rsidRPr="00181EA5">
              <w:rPr>
                <w:rFonts w:asciiTheme="minorHAnsi" w:hAnsiTheme="minorHAnsi" w:cstheme="minorHAnsi"/>
                <w:b/>
                <w:bCs/>
              </w:rPr>
              <w:t xml:space="preserve"> The learner</w:t>
            </w:r>
            <w:r w:rsidRPr="00181EA5">
              <w:rPr>
                <w:rFonts w:asciiTheme="minorHAnsi" w:hAnsiTheme="minorHAnsi" w:cstheme="minorHAnsi"/>
                <w:color w:val="222222"/>
                <w:shd w:val="clear" w:color="auto" w:fill="FFFFFF"/>
              </w:rPr>
              <w:t xml:space="preserve"> t</w:t>
            </w:r>
            <w:r w:rsidRPr="00181EA5">
              <w:rPr>
                <w:rFonts w:asciiTheme="minorHAnsi" w:hAnsiTheme="minorHAnsi" w:cstheme="minorHAnsi"/>
              </w:rPr>
              <w:t>akes</w:t>
            </w:r>
            <w:r w:rsidRPr="00181EA5">
              <w:rPr>
                <w:rFonts w:asciiTheme="minorHAnsi" w:hAnsiTheme="minorHAnsi" w:cstheme="minorHAnsi"/>
                <w:color w:val="222222"/>
                <w:shd w:val="clear" w:color="auto" w:fill="FFFFFF"/>
              </w:rPr>
              <w:t xml:space="preserve"> in sensory</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b/>
                <w:bCs/>
                <w:color w:val="222222"/>
              </w:rPr>
              <w:t>information</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color w:val="222222"/>
                <w:shd w:val="clear" w:color="auto" w:fill="FFFFFF"/>
              </w:rPr>
              <w:t>from the environment and uses that</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b/>
                <w:bCs/>
                <w:color w:val="222222"/>
              </w:rPr>
              <w:t>information</w:t>
            </w:r>
            <w:r w:rsidRPr="00181EA5">
              <w:rPr>
                <w:rFonts w:asciiTheme="minorHAnsi" w:hAnsiTheme="minorHAnsi" w:cstheme="minorHAnsi"/>
                <w:color w:val="222222"/>
                <w:shd w:val="clear" w:color="auto" w:fill="FFFFFF"/>
              </w:rPr>
              <w:t xml:space="preserve"> to construct a version of reality.</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b/>
                <w:bCs/>
              </w:rPr>
              <w:t>The main influence on perception is</w:t>
            </w:r>
            <w:r w:rsidRPr="00181EA5">
              <w:rPr>
                <w:rFonts w:asciiTheme="minorHAnsi" w:hAnsiTheme="minorHAnsi" w:cstheme="minorHAnsi"/>
                <w:color w:val="222222"/>
                <w:shd w:val="clear" w:color="auto" w:fill="FFFFFF"/>
              </w:rPr>
              <w:t xml:space="preserve"> past experiences.</w:t>
            </w:r>
          </w:p>
        </w:tc>
        <w:tc>
          <w:tcPr>
            <w:tcW w:w="4675" w:type="dxa"/>
          </w:tcPr>
          <w:p w14:paraId="6E063231"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LONG TERM MEMORY</w:t>
            </w:r>
          </w:p>
          <w:p w14:paraId="7EC07483" w14:textId="77777777" w:rsidR="0070207A" w:rsidRPr="00181EA5" w:rsidRDefault="0070207A" w:rsidP="0070207A">
            <w:pPr>
              <w:rPr>
                <w:rFonts w:asciiTheme="minorHAnsi" w:hAnsiTheme="minorHAnsi" w:cstheme="minorHAnsi"/>
              </w:rPr>
            </w:pPr>
            <w:r w:rsidRPr="00181EA5">
              <w:rPr>
                <w:rFonts w:asciiTheme="minorHAnsi" w:hAnsiTheme="minorHAnsi" w:cstheme="minorHAnsi"/>
              </w:rPr>
              <w:t>Linking new knowledge explicitly to schema and knowledge already in the brain is vital to what is called synaptic consolidation – consolidating and integrating new information with memory by attending to the complexity of building schema.</w:t>
            </w:r>
          </w:p>
        </w:tc>
      </w:tr>
      <w:tr w:rsidR="0070207A" w:rsidRPr="00181EA5" w14:paraId="6DC25C98" w14:textId="77777777" w:rsidTr="0070207A">
        <w:tc>
          <w:tcPr>
            <w:tcW w:w="4675" w:type="dxa"/>
          </w:tcPr>
          <w:p w14:paraId="7534C848"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WORKING (short term) MEMORY</w:t>
            </w:r>
          </w:p>
          <w:p w14:paraId="04F472E3" w14:textId="77777777" w:rsidR="0070207A" w:rsidRPr="00181EA5" w:rsidRDefault="0070207A" w:rsidP="0070207A">
            <w:pPr>
              <w:rPr>
                <w:rFonts w:asciiTheme="minorHAnsi" w:hAnsiTheme="minorHAnsi" w:cstheme="minorHAnsi"/>
              </w:rPr>
            </w:pPr>
            <w:r w:rsidRPr="00181EA5">
              <w:rPr>
                <w:rFonts w:asciiTheme="minorHAnsi" w:hAnsiTheme="minorHAnsi" w:cstheme="minorHAnsi"/>
              </w:rPr>
              <w:t>The brain stores initial perception and learning for a short time, as the learner becomes aware of the learning through different representations, the learner processes information and starts to attach the new information to the schema already present in the brain.</w:t>
            </w:r>
          </w:p>
        </w:tc>
        <w:tc>
          <w:tcPr>
            <w:tcW w:w="4675" w:type="dxa"/>
          </w:tcPr>
          <w:p w14:paraId="30E82457" w14:textId="77777777" w:rsidR="0070207A" w:rsidRPr="00181EA5" w:rsidRDefault="0070207A" w:rsidP="0070207A">
            <w:pPr>
              <w:jc w:val="center"/>
              <w:rPr>
                <w:rFonts w:asciiTheme="minorHAnsi" w:hAnsiTheme="minorHAnsi" w:cstheme="minorHAnsi"/>
                <w:b/>
                <w:bCs/>
              </w:rPr>
            </w:pPr>
            <w:r w:rsidRPr="00181EA5">
              <w:rPr>
                <w:rFonts w:asciiTheme="minorHAnsi" w:hAnsiTheme="minorHAnsi" w:cstheme="minorHAnsi"/>
                <w:b/>
                <w:bCs/>
              </w:rPr>
              <w:t>METACOGNITION</w:t>
            </w:r>
          </w:p>
          <w:p w14:paraId="54C6E815" w14:textId="77777777" w:rsidR="0070207A" w:rsidRPr="00181EA5" w:rsidRDefault="0070207A" w:rsidP="0070207A">
            <w:pPr>
              <w:rPr>
                <w:rFonts w:asciiTheme="minorHAnsi" w:hAnsiTheme="minorHAnsi" w:cstheme="minorHAnsi"/>
              </w:rPr>
            </w:pPr>
            <w:r w:rsidRPr="00181EA5">
              <w:rPr>
                <w:rFonts w:asciiTheme="minorHAnsi" w:hAnsiTheme="minorHAnsi" w:cstheme="minorHAnsi"/>
                <w:b/>
                <w:bCs/>
                <w:color w:val="222222"/>
              </w:rPr>
              <w:t>Metacognition</w:t>
            </w:r>
            <w:r w:rsidRPr="00181EA5">
              <w:rPr>
                <w:rFonts w:asciiTheme="minorHAnsi" w:hAnsiTheme="minorHAnsi" w:cstheme="minorHAnsi"/>
                <w:color w:val="222222"/>
                <w:shd w:val="clear" w:color="auto" w:fill="FFFFFF"/>
              </w:rPr>
              <w:t xml:space="preserve"> is thinking about one's thinking</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b/>
                <w:bCs/>
                <w:color w:val="222222"/>
              </w:rPr>
              <w:t>processes</w:t>
            </w:r>
            <w:r w:rsidRPr="00181EA5">
              <w:rPr>
                <w:rStyle w:val="apple-converted-space"/>
                <w:rFonts w:asciiTheme="minorHAnsi" w:hAnsiTheme="minorHAnsi" w:cstheme="minorHAnsi"/>
                <w:color w:val="222222"/>
                <w:shd w:val="clear" w:color="auto" w:fill="FFFFFF"/>
              </w:rPr>
              <w:t> </w:t>
            </w:r>
            <w:r w:rsidRPr="00181EA5">
              <w:rPr>
                <w:rFonts w:asciiTheme="minorHAnsi" w:hAnsiTheme="minorHAnsi" w:cstheme="minorHAnsi"/>
                <w:color w:val="222222"/>
                <w:shd w:val="clear" w:color="auto" w:fill="FFFFFF"/>
              </w:rPr>
              <w:t>such as study skills, best ways to learn, memory capabilities, and the ability to monitor learning. An often-overlooked part of learning, if learners actually attend to how they learned, they are more like to self-regulate and take charge of their learning.</w:t>
            </w:r>
          </w:p>
        </w:tc>
      </w:tr>
    </w:tbl>
    <w:p w14:paraId="163AE743" w14:textId="7671FF56" w:rsidR="0070207A" w:rsidRPr="00181EA5" w:rsidRDefault="0070207A" w:rsidP="0070207A">
      <w:pPr>
        <w:rPr>
          <w:rFonts w:asciiTheme="minorHAnsi" w:hAnsiTheme="minorHAnsi" w:cstheme="minorHAnsi"/>
        </w:rPr>
      </w:pPr>
    </w:p>
    <w:p w14:paraId="6CC6BA1F" w14:textId="77777777" w:rsidR="0070207A" w:rsidRPr="00AA4107" w:rsidRDefault="0070207A"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sidRPr="00AA4107">
        <w:rPr>
          <w:rFonts w:asciiTheme="minorHAnsi" w:hAnsiTheme="minorHAnsi" w:cstheme="minorHAnsi"/>
          <w:b/>
          <w:bCs/>
        </w:rPr>
        <w:t>Loving Learning Theory Carnival</w:t>
      </w:r>
    </w:p>
    <w:p w14:paraId="1EDF2DBA" w14:textId="77777777" w:rsidR="0070207A" w:rsidRPr="00AA4107" w:rsidRDefault="0070207A"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72E9F2C9" w14:textId="26088533" w:rsidR="0070207A" w:rsidRPr="00AA4107" w:rsidRDefault="0070207A"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w:t>
      </w:r>
      <w:r w:rsidR="005A23BB">
        <w:rPr>
          <w:rFonts w:asciiTheme="minorHAnsi" w:hAnsiTheme="minorHAnsi" w:cstheme="minorHAnsi"/>
        </w:rPr>
        <w:t>30</w:t>
      </w:r>
      <w:r w:rsidRPr="00AA4107">
        <w:rPr>
          <w:rFonts w:asciiTheme="minorHAnsi" w:hAnsiTheme="minorHAnsi" w:cstheme="minorHAnsi"/>
        </w:rPr>
        <w:t xml:space="preserve"> pm</w:t>
      </w:r>
    </w:p>
    <w:p w14:paraId="14140E65" w14:textId="77777777" w:rsidR="0070207A" w:rsidRPr="00AA4107" w:rsidRDefault="0070207A" w:rsidP="0070207A">
      <w:pPr>
        <w:jc w:val="center"/>
        <w:rPr>
          <w:rFonts w:asciiTheme="minorHAnsi" w:hAnsiTheme="minorHAnsi" w:cstheme="minorHAnsi"/>
        </w:rPr>
      </w:pPr>
    </w:p>
    <w:p w14:paraId="6078F874"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1BE06A16" w14:textId="52FEFADA" w:rsidR="0070207A" w:rsidRPr="00BE7167" w:rsidRDefault="0070207A" w:rsidP="0070207A">
      <w:pPr>
        <w:jc w:val="center"/>
        <w:rPr>
          <w:rFonts w:asciiTheme="minorHAnsi" w:hAnsiTheme="minorHAnsi" w:cstheme="minorHAnsi"/>
          <w:b/>
          <w:bCs/>
          <w:sz w:val="40"/>
          <w:szCs w:val="40"/>
        </w:rPr>
      </w:pPr>
      <w:r w:rsidRPr="00BE7167">
        <w:rPr>
          <w:rFonts w:asciiTheme="minorHAnsi" w:hAnsiTheme="minorHAnsi" w:cstheme="minorHAnsi"/>
          <w:b/>
          <w:bCs/>
          <w:sz w:val="40"/>
          <w:szCs w:val="40"/>
        </w:rPr>
        <w:t xml:space="preserve">BOOTH </w:t>
      </w:r>
      <w:r w:rsidR="00BE7167">
        <w:rPr>
          <w:rFonts w:asciiTheme="minorHAnsi" w:hAnsiTheme="minorHAnsi" w:cstheme="minorHAnsi"/>
          <w:b/>
          <w:bCs/>
          <w:sz w:val="40"/>
          <w:szCs w:val="40"/>
        </w:rPr>
        <w:t>2</w:t>
      </w:r>
    </w:p>
    <w:p w14:paraId="0B528FB5" w14:textId="6A2D9323" w:rsidR="0070207A" w:rsidRPr="00BE7167" w:rsidRDefault="0070207A" w:rsidP="0070207A">
      <w:pPr>
        <w:jc w:val="center"/>
        <w:rPr>
          <w:rFonts w:asciiTheme="minorHAnsi" w:hAnsiTheme="minorHAnsi" w:cstheme="minorHAnsi"/>
          <w:b/>
          <w:bCs/>
          <w:sz w:val="40"/>
          <w:szCs w:val="40"/>
        </w:rPr>
      </w:pPr>
      <w:r w:rsidRPr="00BE7167">
        <w:rPr>
          <w:rFonts w:asciiTheme="minorHAnsi" w:hAnsiTheme="minorHAnsi" w:cstheme="minorHAnsi"/>
          <w:b/>
          <w:bCs/>
          <w:sz w:val="40"/>
          <w:szCs w:val="40"/>
        </w:rPr>
        <w:t>Constructi</w:t>
      </w:r>
      <w:r w:rsidR="00BE7167">
        <w:rPr>
          <w:rFonts w:asciiTheme="minorHAnsi" w:hAnsiTheme="minorHAnsi" w:cstheme="minorHAnsi"/>
          <w:b/>
          <w:bCs/>
          <w:sz w:val="40"/>
          <w:szCs w:val="40"/>
        </w:rPr>
        <w:t xml:space="preserve">ng Meaning  </w:t>
      </w:r>
    </w:p>
    <w:p w14:paraId="795FD1B1" w14:textId="77777777" w:rsidR="0070207A" w:rsidRPr="00AA4107" w:rsidRDefault="0070207A" w:rsidP="0070207A">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4675"/>
        <w:gridCol w:w="4675"/>
      </w:tblGrid>
      <w:tr w:rsidR="0070207A" w:rsidRPr="00AA4107" w14:paraId="272A01B9" w14:textId="77777777" w:rsidTr="0070207A">
        <w:tc>
          <w:tcPr>
            <w:tcW w:w="9350" w:type="dxa"/>
            <w:gridSpan w:val="2"/>
          </w:tcPr>
          <w:p w14:paraId="6BFC6351"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4C7B098B"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Participants access their prior knowledge to make sense of a group of related artifacts and collaboratively construct an understanding of the significance of those artifacts.</w:t>
            </w:r>
          </w:p>
        </w:tc>
      </w:tr>
      <w:tr w:rsidR="0070207A" w:rsidRPr="00AA4107" w14:paraId="6CC9EC2B" w14:textId="77777777" w:rsidTr="0070207A">
        <w:tc>
          <w:tcPr>
            <w:tcW w:w="9350" w:type="dxa"/>
            <w:gridSpan w:val="2"/>
          </w:tcPr>
          <w:p w14:paraId="1190E316"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7E648467" w14:textId="77777777" w:rsidR="0070207A" w:rsidRPr="00AA4107" w:rsidRDefault="0070207A" w:rsidP="001900FD">
            <w:pPr>
              <w:pStyle w:val="ListParagraph"/>
              <w:numPr>
                <w:ilvl w:val="0"/>
                <w:numId w:val="10"/>
              </w:numPr>
              <w:spacing w:after="0" w:line="240" w:lineRule="auto"/>
              <w:rPr>
                <w:rFonts w:cstheme="minorHAnsi"/>
                <w:b/>
                <w:bCs/>
              </w:rPr>
            </w:pPr>
            <w:r w:rsidRPr="00AA4107">
              <w:rPr>
                <w:rFonts w:cstheme="minorHAnsi"/>
                <w:b/>
                <w:bCs/>
              </w:rPr>
              <w:t xml:space="preserve">Observe the poster of constructivism.  </w:t>
            </w:r>
          </w:p>
          <w:p w14:paraId="71385335" w14:textId="77777777" w:rsidR="0070207A" w:rsidRPr="00AA4107" w:rsidRDefault="0070207A" w:rsidP="001900FD">
            <w:pPr>
              <w:pStyle w:val="ListParagraph"/>
              <w:numPr>
                <w:ilvl w:val="0"/>
                <w:numId w:val="10"/>
              </w:numPr>
              <w:spacing w:after="0" w:line="240" w:lineRule="auto"/>
              <w:rPr>
                <w:rFonts w:cstheme="minorHAnsi"/>
                <w:b/>
                <w:bCs/>
              </w:rPr>
            </w:pPr>
            <w:r w:rsidRPr="00AA4107">
              <w:rPr>
                <w:rFonts w:cstheme="minorHAnsi"/>
                <w:b/>
                <w:bCs/>
              </w:rPr>
              <w:t xml:space="preserve">Directions: </w:t>
            </w:r>
          </w:p>
          <w:p w14:paraId="18DD18C2" w14:textId="77777777" w:rsidR="0070207A" w:rsidRPr="00AA4107" w:rsidRDefault="0070207A" w:rsidP="001900FD">
            <w:pPr>
              <w:pStyle w:val="ListParagraph"/>
              <w:numPr>
                <w:ilvl w:val="1"/>
                <w:numId w:val="10"/>
              </w:numPr>
              <w:spacing w:after="0" w:line="240" w:lineRule="auto"/>
              <w:rPr>
                <w:rFonts w:cstheme="minorHAnsi"/>
                <w:b/>
                <w:bCs/>
              </w:rPr>
            </w:pPr>
            <w:r w:rsidRPr="00AA4107">
              <w:rPr>
                <w:rFonts w:cstheme="minorHAnsi"/>
                <w:b/>
                <w:bCs/>
              </w:rPr>
              <w:t xml:space="preserve">Divide into groups of three or four. </w:t>
            </w:r>
          </w:p>
          <w:p w14:paraId="750B91BB" w14:textId="77777777" w:rsidR="0070207A" w:rsidRPr="00AA4107" w:rsidRDefault="0070207A" w:rsidP="001900FD">
            <w:pPr>
              <w:pStyle w:val="ListParagraph"/>
              <w:numPr>
                <w:ilvl w:val="1"/>
                <w:numId w:val="10"/>
              </w:numPr>
              <w:spacing w:after="0" w:line="240" w:lineRule="auto"/>
              <w:rPr>
                <w:rFonts w:cstheme="minorHAnsi"/>
                <w:b/>
                <w:bCs/>
              </w:rPr>
            </w:pPr>
            <w:r w:rsidRPr="00AA4107">
              <w:rPr>
                <w:rFonts w:cstheme="minorHAnsi"/>
                <w:b/>
                <w:bCs/>
              </w:rPr>
              <w:t>Observe each individual artifact</w:t>
            </w:r>
          </w:p>
          <w:p w14:paraId="57E2A92B" w14:textId="77777777" w:rsidR="0070207A" w:rsidRPr="00AA4107" w:rsidRDefault="0070207A" w:rsidP="001900FD">
            <w:pPr>
              <w:pStyle w:val="ListParagraph"/>
              <w:numPr>
                <w:ilvl w:val="2"/>
                <w:numId w:val="10"/>
              </w:numPr>
              <w:spacing w:after="0" w:line="240" w:lineRule="auto"/>
              <w:rPr>
                <w:rFonts w:cstheme="minorHAnsi"/>
                <w:b/>
                <w:bCs/>
              </w:rPr>
            </w:pPr>
            <w:r w:rsidRPr="00AA4107">
              <w:rPr>
                <w:rFonts w:cstheme="minorHAnsi"/>
                <w:b/>
                <w:bCs/>
              </w:rPr>
              <w:t>What questions do you have about each artifact?</w:t>
            </w:r>
          </w:p>
          <w:p w14:paraId="2D80C8BD" w14:textId="77777777" w:rsidR="0070207A" w:rsidRPr="00AA4107" w:rsidRDefault="0070207A" w:rsidP="001900FD">
            <w:pPr>
              <w:pStyle w:val="ListParagraph"/>
              <w:numPr>
                <w:ilvl w:val="2"/>
                <w:numId w:val="10"/>
              </w:numPr>
              <w:spacing w:after="0" w:line="240" w:lineRule="auto"/>
              <w:rPr>
                <w:rFonts w:cstheme="minorHAnsi"/>
                <w:b/>
                <w:bCs/>
              </w:rPr>
            </w:pPr>
            <w:r w:rsidRPr="00AA4107">
              <w:rPr>
                <w:rFonts w:cstheme="minorHAnsi"/>
                <w:b/>
                <w:bCs/>
              </w:rPr>
              <w:t>What personal connections might you have to the artifacts?</w:t>
            </w:r>
          </w:p>
          <w:p w14:paraId="40A1C6A3" w14:textId="77777777" w:rsidR="0070207A" w:rsidRPr="00AA4107" w:rsidRDefault="0070207A" w:rsidP="001900FD">
            <w:pPr>
              <w:pStyle w:val="ListParagraph"/>
              <w:numPr>
                <w:ilvl w:val="2"/>
                <w:numId w:val="10"/>
              </w:numPr>
              <w:spacing w:after="0" w:line="240" w:lineRule="auto"/>
              <w:rPr>
                <w:rFonts w:cstheme="minorHAnsi"/>
                <w:b/>
                <w:bCs/>
              </w:rPr>
            </w:pPr>
            <w:r w:rsidRPr="00AA4107">
              <w:rPr>
                <w:rFonts w:cstheme="minorHAnsi"/>
                <w:b/>
                <w:bCs/>
              </w:rPr>
              <w:t>What is the purpose or use of each artifact?</w:t>
            </w:r>
          </w:p>
          <w:p w14:paraId="194E3C1A" w14:textId="77777777" w:rsidR="0070207A" w:rsidRPr="00AA4107" w:rsidRDefault="0070207A" w:rsidP="001900FD">
            <w:pPr>
              <w:pStyle w:val="ListParagraph"/>
              <w:numPr>
                <w:ilvl w:val="2"/>
                <w:numId w:val="10"/>
              </w:numPr>
              <w:spacing w:after="0" w:line="240" w:lineRule="auto"/>
              <w:rPr>
                <w:rFonts w:cstheme="minorHAnsi"/>
                <w:b/>
                <w:bCs/>
              </w:rPr>
            </w:pPr>
            <w:r w:rsidRPr="00AA4107">
              <w:rPr>
                <w:rFonts w:cstheme="minorHAnsi"/>
                <w:b/>
                <w:bCs/>
              </w:rPr>
              <w:t>How are the artifacts related?</w:t>
            </w:r>
          </w:p>
          <w:p w14:paraId="69645F99" w14:textId="77777777" w:rsidR="0070207A" w:rsidRPr="00AA4107" w:rsidRDefault="0070207A" w:rsidP="001900FD">
            <w:pPr>
              <w:pStyle w:val="ListParagraph"/>
              <w:numPr>
                <w:ilvl w:val="1"/>
                <w:numId w:val="10"/>
              </w:numPr>
              <w:spacing w:after="0" w:line="240" w:lineRule="auto"/>
              <w:rPr>
                <w:rFonts w:cstheme="minorHAnsi"/>
                <w:b/>
                <w:bCs/>
              </w:rPr>
            </w:pPr>
            <w:r w:rsidRPr="00AA4107">
              <w:rPr>
                <w:rFonts w:cstheme="minorHAnsi"/>
                <w:b/>
                <w:bCs/>
              </w:rPr>
              <w:t>As a group, create a profile of the artifacts</w:t>
            </w:r>
          </w:p>
          <w:p w14:paraId="4AB46C97" w14:textId="77777777" w:rsidR="0070207A" w:rsidRPr="00AA4107" w:rsidRDefault="0070207A" w:rsidP="001900FD">
            <w:pPr>
              <w:pStyle w:val="ListParagraph"/>
              <w:numPr>
                <w:ilvl w:val="0"/>
                <w:numId w:val="10"/>
              </w:numPr>
              <w:spacing w:after="0" w:line="240" w:lineRule="auto"/>
              <w:rPr>
                <w:rFonts w:cstheme="minorHAnsi"/>
                <w:b/>
                <w:bCs/>
              </w:rPr>
            </w:pPr>
            <w:r w:rsidRPr="00AA4107">
              <w:rPr>
                <w:rFonts w:cstheme="minorHAnsi"/>
                <w:b/>
                <w:bCs/>
              </w:rPr>
              <w:t xml:space="preserve">To debrief, return to the constructivist image and discuss how this lesson incorporated both social and cognitive constructivism. </w:t>
            </w:r>
          </w:p>
          <w:p w14:paraId="06B6A7F0" w14:textId="77777777" w:rsidR="0070207A" w:rsidRPr="00AA4107" w:rsidRDefault="0070207A" w:rsidP="001900FD">
            <w:pPr>
              <w:pStyle w:val="ListParagraph"/>
              <w:numPr>
                <w:ilvl w:val="0"/>
                <w:numId w:val="10"/>
              </w:numPr>
              <w:spacing w:after="0" w:line="240" w:lineRule="auto"/>
              <w:rPr>
                <w:rFonts w:cstheme="minorHAnsi"/>
                <w:b/>
                <w:bCs/>
              </w:rPr>
            </w:pPr>
            <w:r w:rsidRPr="00AA4107">
              <w:rPr>
                <w:rFonts w:cstheme="minorHAnsi"/>
                <w:b/>
                <w:bCs/>
              </w:rPr>
              <w:t>STAMP/GIVE STICKER (?) the CARNIVAL BOOKLET</w:t>
            </w:r>
          </w:p>
          <w:p w14:paraId="285555D1" w14:textId="77777777" w:rsidR="0070207A" w:rsidRPr="00AA4107" w:rsidRDefault="0070207A" w:rsidP="0070207A">
            <w:pPr>
              <w:rPr>
                <w:rFonts w:asciiTheme="minorHAnsi" w:hAnsiTheme="minorHAnsi" w:cstheme="minorHAnsi"/>
                <w:b/>
                <w:bCs/>
              </w:rPr>
            </w:pPr>
          </w:p>
        </w:tc>
      </w:tr>
      <w:tr w:rsidR="0070207A" w:rsidRPr="00AA4107" w14:paraId="618F974C" w14:textId="77777777" w:rsidTr="0070207A">
        <w:tc>
          <w:tcPr>
            <w:tcW w:w="4675" w:type="dxa"/>
          </w:tcPr>
          <w:p w14:paraId="19762522"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647B5866" w14:textId="77777777" w:rsidR="0070207A" w:rsidRPr="00AA4107" w:rsidRDefault="0070207A" w:rsidP="001900FD">
            <w:pPr>
              <w:pStyle w:val="ListParagraph"/>
              <w:numPr>
                <w:ilvl w:val="0"/>
                <w:numId w:val="11"/>
              </w:numPr>
              <w:spacing w:after="0" w:line="240" w:lineRule="auto"/>
              <w:rPr>
                <w:rFonts w:cstheme="minorHAnsi"/>
                <w:b/>
                <w:bCs/>
              </w:rPr>
            </w:pPr>
            <w:r w:rsidRPr="00AA4107">
              <w:rPr>
                <w:rFonts w:cstheme="minorHAnsi"/>
                <w:b/>
                <w:bCs/>
              </w:rPr>
              <w:t xml:space="preserve">The group observes the poster of constructivism. Ask:  What do you observe about social and cognitive constructivism? </w:t>
            </w:r>
          </w:p>
          <w:p w14:paraId="6AFB3318" w14:textId="77777777" w:rsidR="0070207A" w:rsidRPr="00AA4107" w:rsidRDefault="0070207A" w:rsidP="001900FD">
            <w:pPr>
              <w:pStyle w:val="ListParagraph"/>
              <w:numPr>
                <w:ilvl w:val="0"/>
                <w:numId w:val="11"/>
              </w:numPr>
              <w:spacing w:after="0" w:line="240" w:lineRule="auto"/>
              <w:rPr>
                <w:rFonts w:cstheme="minorHAnsi"/>
                <w:b/>
                <w:bCs/>
              </w:rPr>
            </w:pPr>
            <w:r w:rsidRPr="00AA4107">
              <w:rPr>
                <w:rFonts w:cstheme="minorHAnsi"/>
                <w:b/>
                <w:bCs/>
              </w:rPr>
              <w:t>Each group gets an artifact bag to observe and discuss</w:t>
            </w:r>
          </w:p>
          <w:p w14:paraId="41E40B17" w14:textId="77777777" w:rsidR="0070207A" w:rsidRPr="00AA4107" w:rsidRDefault="0070207A" w:rsidP="001900FD">
            <w:pPr>
              <w:pStyle w:val="ListParagraph"/>
              <w:numPr>
                <w:ilvl w:val="0"/>
                <w:numId w:val="11"/>
              </w:numPr>
              <w:spacing w:after="0" w:line="240" w:lineRule="auto"/>
              <w:rPr>
                <w:rFonts w:cstheme="minorHAnsi"/>
                <w:b/>
                <w:bCs/>
              </w:rPr>
            </w:pPr>
            <w:r w:rsidRPr="00AA4107">
              <w:rPr>
                <w:rFonts w:cstheme="minorHAnsi"/>
                <w:b/>
                <w:bCs/>
              </w:rPr>
              <w:t>Groups discuss artifacts and prepare summaries.</w:t>
            </w:r>
          </w:p>
          <w:p w14:paraId="648A566F" w14:textId="77777777" w:rsidR="0070207A" w:rsidRPr="00AA4107" w:rsidRDefault="0070207A" w:rsidP="001900FD">
            <w:pPr>
              <w:pStyle w:val="ListParagraph"/>
              <w:numPr>
                <w:ilvl w:val="0"/>
                <w:numId w:val="11"/>
              </w:numPr>
              <w:spacing w:after="0" w:line="240" w:lineRule="auto"/>
              <w:rPr>
                <w:rFonts w:cstheme="minorHAnsi"/>
                <w:b/>
                <w:bCs/>
              </w:rPr>
            </w:pPr>
            <w:r w:rsidRPr="00AA4107">
              <w:rPr>
                <w:rFonts w:cstheme="minorHAnsi"/>
                <w:b/>
                <w:bCs/>
              </w:rPr>
              <w:t>Group discusses how this represents constructivism and why we need this theory in our understanding of learning. What kind of learning does constructivism represent and why is it important for our students</w:t>
            </w:r>
          </w:p>
        </w:tc>
        <w:tc>
          <w:tcPr>
            <w:tcW w:w="4675" w:type="dxa"/>
          </w:tcPr>
          <w:p w14:paraId="2A22BB70"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117D8CBC" w14:textId="77777777" w:rsidR="0070207A" w:rsidRPr="00AA4107" w:rsidRDefault="0070207A" w:rsidP="0070207A">
            <w:pPr>
              <w:jc w:val="center"/>
              <w:rPr>
                <w:rFonts w:asciiTheme="minorHAnsi" w:hAnsiTheme="minorHAnsi" w:cstheme="minorHAnsi"/>
                <w:b/>
                <w:bCs/>
              </w:rPr>
            </w:pPr>
          </w:p>
          <w:p w14:paraId="188CC1FF"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Constructivism</w:t>
            </w:r>
          </w:p>
          <w:p w14:paraId="6AFB01DD"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Bag of artifacts</w:t>
            </w:r>
          </w:p>
          <w:p w14:paraId="3A837E43" w14:textId="77777777" w:rsidR="0070207A" w:rsidRPr="00AA4107" w:rsidRDefault="0070207A" w:rsidP="0070207A">
            <w:pPr>
              <w:pStyle w:val="ListParagraph"/>
              <w:rPr>
                <w:rFonts w:cstheme="minorHAnsi"/>
                <w:b/>
                <w:bCs/>
              </w:rPr>
            </w:pPr>
          </w:p>
        </w:tc>
      </w:tr>
    </w:tbl>
    <w:p w14:paraId="5CAC18F9" w14:textId="77777777" w:rsidR="0070207A" w:rsidRPr="00AA4107" w:rsidRDefault="0070207A" w:rsidP="0070207A">
      <w:pPr>
        <w:jc w:val="center"/>
        <w:rPr>
          <w:rFonts w:asciiTheme="minorHAnsi" w:hAnsiTheme="minorHAnsi" w:cstheme="minorHAnsi"/>
          <w:b/>
          <w:bCs/>
        </w:rPr>
      </w:pPr>
    </w:p>
    <w:p w14:paraId="5146E48B" w14:textId="77777777" w:rsidR="0070207A" w:rsidRPr="00AA4107" w:rsidRDefault="0070207A" w:rsidP="0070207A">
      <w:pPr>
        <w:rPr>
          <w:rFonts w:asciiTheme="minorHAnsi" w:hAnsiTheme="minorHAnsi" w:cstheme="minorHAnsi"/>
          <w:b/>
          <w:bCs/>
        </w:rPr>
      </w:pPr>
    </w:p>
    <w:p w14:paraId="27BA8B67" w14:textId="77777777" w:rsidR="0070207A" w:rsidRPr="00AA4107" w:rsidRDefault="0070207A" w:rsidP="0070207A">
      <w:pPr>
        <w:rPr>
          <w:rFonts w:asciiTheme="minorHAnsi" w:hAnsiTheme="minorHAnsi" w:cstheme="minorHAnsi"/>
        </w:rPr>
      </w:pPr>
    </w:p>
    <w:p w14:paraId="3A82BF44" w14:textId="77777777" w:rsidR="0070207A" w:rsidRPr="00AA4107" w:rsidRDefault="0070207A" w:rsidP="0070207A">
      <w:pPr>
        <w:rPr>
          <w:rFonts w:asciiTheme="minorHAnsi" w:hAnsiTheme="minorHAnsi" w:cstheme="minorHAnsi"/>
        </w:rPr>
      </w:pPr>
      <w:r w:rsidRPr="00AA4107">
        <w:rPr>
          <w:rFonts w:asciiTheme="minorHAnsi" w:hAnsiTheme="minorHAnsi" w:cstheme="minorHAnsi"/>
          <w:noProof/>
          <w:color w:val="0000E9"/>
          <w:sz w:val="26"/>
          <w:szCs w:val="26"/>
        </w:rPr>
        <w:drawing>
          <wp:inline distT="0" distB="0" distL="0" distR="0" wp14:anchorId="1F8AAC48" wp14:editId="260012CF">
            <wp:extent cx="5943600" cy="2814320"/>
            <wp:effectExtent l="0" t="0" r="0" b="0"/>
            <wp:docPr id="68" name="Picture 68">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14:paraId="44F06D2B" w14:textId="77777777" w:rsidR="0070207A" w:rsidRPr="00AA4107" w:rsidRDefault="0070207A" w:rsidP="0070207A">
      <w:pPr>
        <w:rPr>
          <w:rFonts w:asciiTheme="minorHAnsi" w:hAnsiTheme="minorHAnsi" w:cstheme="minorHAnsi"/>
        </w:rPr>
      </w:pPr>
      <w:r w:rsidRPr="00AA4107">
        <w:rPr>
          <w:rFonts w:asciiTheme="minorHAnsi" w:hAnsiTheme="minorHAnsi" w:cstheme="minorHAnsi"/>
        </w:rPr>
        <w:br w:type="page"/>
      </w:r>
    </w:p>
    <w:p w14:paraId="5698DFD0" w14:textId="06D8232B" w:rsidR="0070207A" w:rsidRPr="00AA4107" w:rsidRDefault="005A23BB"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Pr>
          <w:rFonts w:asciiTheme="minorHAnsi" w:hAnsiTheme="minorHAnsi" w:cstheme="minorHAnsi"/>
          <w:b/>
          <w:bCs/>
        </w:rPr>
        <w:lastRenderedPageBreak/>
        <w:t xml:space="preserve">LOVING </w:t>
      </w:r>
      <w:r w:rsidR="0070207A" w:rsidRPr="00AA4107">
        <w:rPr>
          <w:rFonts w:asciiTheme="minorHAnsi" w:hAnsiTheme="minorHAnsi" w:cstheme="minorHAnsi"/>
          <w:b/>
          <w:bCs/>
        </w:rPr>
        <w:t>Learning Theory Carnival</w:t>
      </w:r>
    </w:p>
    <w:p w14:paraId="41CF1C8F"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4187664D" w14:textId="6090DE34"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w:t>
      </w:r>
      <w:r w:rsidR="005A23BB">
        <w:rPr>
          <w:rFonts w:asciiTheme="minorHAnsi" w:hAnsiTheme="minorHAnsi" w:cstheme="minorHAnsi"/>
        </w:rPr>
        <w:t>30</w:t>
      </w:r>
      <w:r w:rsidRPr="00AA4107">
        <w:rPr>
          <w:rFonts w:asciiTheme="minorHAnsi" w:hAnsiTheme="minorHAnsi" w:cstheme="minorHAnsi"/>
        </w:rPr>
        <w:t xml:space="preserve"> pm</w:t>
      </w:r>
    </w:p>
    <w:p w14:paraId="026C7556" w14:textId="77777777" w:rsidR="0070207A" w:rsidRPr="00AA4107" w:rsidRDefault="0070207A" w:rsidP="0070207A">
      <w:pPr>
        <w:jc w:val="center"/>
        <w:rPr>
          <w:rFonts w:asciiTheme="minorHAnsi" w:hAnsiTheme="minorHAnsi" w:cstheme="minorHAnsi"/>
        </w:rPr>
      </w:pPr>
    </w:p>
    <w:p w14:paraId="15DE2429"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061DEA0E" w14:textId="19132B56" w:rsidR="0070207A" w:rsidRPr="00BE7167" w:rsidRDefault="007B472E" w:rsidP="0070207A">
      <w:pPr>
        <w:jc w:val="center"/>
        <w:rPr>
          <w:rFonts w:asciiTheme="minorHAnsi" w:hAnsiTheme="minorHAnsi" w:cstheme="minorHAnsi"/>
          <w:b/>
          <w:bCs/>
          <w:sz w:val="40"/>
          <w:szCs w:val="40"/>
        </w:rPr>
      </w:pPr>
      <w:r>
        <w:rPr>
          <w:rFonts w:asciiTheme="minorHAnsi" w:hAnsiTheme="minorHAnsi" w:cstheme="minorHAnsi"/>
          <w:b/>
          <w:bCs/>
          <w:noProof/>
          <w:sz w:val="36"/>
          <w:szCs w:val="36"/>
        </w:rPr>
        <mc:AlternateContent>
          <mc:Choice Requires="wps">
            <w:drawing>
              <wp:anchor distT="0" distB="0" distL="114300" distR="114300" simplePos="0" relativeHeight="251661312" behindDoc="0" locked="0" layoutInCell="1" allowOverlap="1" wp14:anchorId="0222F15D" wp14:editId="29810670">
                <wp:simplePos x="0" y="0"/>
                <wp:positionH relativeFrom="column">
                  <wp:posOffset>2214880</wp:posOffset>
                </wp:positionH>
                <wp:positionV relativeFrom="paragraph">
                  <wp:posOffset>299720</wp:posOffset>
                </wp:positionV>
                <wp:extent cx="487680" cy="426720"/>
                <wp:effectExtent l="12700" t="0" r="20320" b="30480"/>
                <wp:wrapNone/>
                <wp:docPr id="9" name="Heart 9"/>
                <wp:cNvGraphicFramePr/>
                <a:graphic xmlns:a="http://schemas.openxmlformats.org/drawingml/2006/main">
                  <a:graphicData uri="http://schemas.microsoft.com/office/word/2010/wordprocessingShape">
                    <wps:wsp>
                      <wps:cNvSpPr/>
                      <wps:spPr>
                        <a:xfrm flipH="1">
                          <a:off x="0" y="0"/>
                          <a:ext cx="487680" cy="42672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096E71" id="Heart 9" o:spid="_x0000_s1026" style="position:absolute;margin-left:174.4pt;margin-top:23.6pt;width:38.4pt;height:33.6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87680,426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" path="m243840,106680v101600,-248920,497840,,,320040c-254000,106680,142240,-142240,243840,106680xe" fillcolor="#5b9bd5 [3204]" strokecolor="#1f4d78 [1604]" strokeweight="1pt">
                <v:stroke joinstyle="miter"/>
                <v:path arrowok="t" o:connecttype="custom" o:connectlocs="243840,106680;243840,426720;243840,106680" o:connectangles="0,0,0"/>
              </v:shape>
            </w:pict>
          </mc:Fallback>
        </mc:AlternateContent>
      </w:r>
      <w:r w:rsidR="0070207A" w:rsidRPr="00BE7167">
        <w:rPr>
          <w:rFonts w:asciiTheme="minorHAnsi" w:hAnsiTheme="minorHAnsi" w:cstheme="minorHAnsi"/>
          <w:b/>
          <w:bCs/>
          <w:sz w:val="40"/>
          <w:szCs w:val="40"/>
        </w:rPr>
        <w:t xml:space="preserve">BOOTH </w:t>
      </w:r>
      <w:r w:rsidR="00BE7167" w:rsidRPr="00BE7167">
        <w:rPr>
          <w:rFonts w:asciiTheme="minorHAnsi" w:hAnsiTheme="minorHAnsi" w:cstheme="minorHAnsi"/>
          <w:b/>
          <w:bCs/>
          <w:sz w:val="40"/>
          <w:szCs w:val="40"/>
        </w:rPr>
        <w:t xml:space="preserve"> 3</w:t>
      </w:r>
    </w:p>
    <w:p w14:paraId="19A1EC27" w14:textId="3980B100" w:rsidR="0070207A" w:rsidRDefault="007B472E" w:rsidP="0070207A">
      <w:pPr>
        <w:jc w:val="center"/>
        <w:rPr>
          <w:rFonts w:asciiTheme="minorHAnsi" w:hAnsiTheme="minorHAnsi" w:cstheme="minorHAnsi"/>
          <w:b/>
          <w:bCs/>
          <w:sz w:val="36"/>
          <w:szCs w:val="36"/>
        </w:rPr>
      </w:pPr>
      <w:r w:rsidRPr="007B472E">
        <w:rPr>
          <w:rFonts w:asciiTheme="minorHAnsi" w:hAnsiTheme="minorHAnsi" w:cstheme="minorHAnsi"/>
          <w:b/>
          <w:bCs/>
          <w:sz w:val="36"/>
          <w:szCs w:val="36"/>
        </w:rPr>
        <w:t xml:space="preserve">What’s  </w:t>
      </w:r>
      <w:r>
        <w:rPr>
          <w:rFonts w:asciiTheme="minorHAnsi" w:hAnsiTheme="minorHAnsi" w:cstheme="minorHAnsi"/>
          <w:b/>
          <w:bCs/>
          <w:sz w:val="36"/>
          <w:szCs w:val="36"/>
        </w:rPr>
        <w:t xml:space="preserve">         </w:t>
      </w:r>
      <w:r w:rsidRPr="007B472E">
        <w:rPr>
          <w:rFonts w:asciiTheme="minorHAnsi" w:hAnsiTheme="minorHAnsi" w:cstheme="minorHAnsi"/>
          <w:b/>
          <w:bCs/>
          <w:sz w:val="36"/>
          <w:szCs w:val="36"/>
        </w:rPr>
        <w:t>Got to Do with It?</w:t>
      </w:r>
    </w:p>
    <w:p w14:paraId="49FD93AC" w14:textId="77777777" w:rsidR="007B472E" w:rsidRPr="007B472E" w:rsidRDefault="007B472E" w:rsidP="0070207A">
      <w:pPr>
        <w:jc w:val="center"/>
        <w:rPr>
          <w:rFonts w:asciiTheme="minorHAnsi" w:hAnsiTheme="minorHAnsi" w:cstheme="minorHAnsi"/>
          <w:b/>
          <w:bCs/>
          <w:sz w:val="36"/>
          <w:szCs w:val="36"/>
        </w:rPr>
      </w:pPr>
    </w:p>
    <w:tbl>
      <w:tblPr>
        <w:tblStyle w:val="TableGrid"/>
        <w:tblW w:w="0" w:type="auto"/>
        <w:tblLook w:val="04A0" w:firstRow="1" w:lastRow="0" w:firstColumn="1" w:lastColumn="0" w:noHBand="0" w:noVBand="1"/>
      </w:tblPr>
      <w:tblGrid>
        <w:gridCol w:w="4675"/>
        <w:gridCol w:w="4675"/>
      </w:tblGrid>
      <w:tr w:rsidR="0070207A" w:rsidRPr="00AA4107" w14:paraId="76B7B935" w14:textId="77777777" w:rsidTr="0070207A">
        <w:tc>
          <w:tcPr>
            <w:tcW w:w="9350" w:type="dxa"/>
            <w:gridSpan w:val="2"/>
          </w:tcPr>
          <w:p w14:paraId="73ED579A"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73469B10" w14:textId="22615F4F"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Participants increase their knowledge of food deserts, place and meta-affective and social emotional learning by reflecting on their affective skills with peers </w:t>
            </w:r>
          </w:p>
        </w:tc>
      </w:tr>
      <w:tr w:rsidR="0070207A" w:rsidRPr="00AA4107" w14:paraId="11242CD2" w14:textId="77777777" w:rsidTr="0070207A">
        <w:tc>
          <w:tcPr>
            <w:tcW w:w="9350" w:type="dxa"/>
            <w:gridSpan w:val="2"/>
          </w:tcPr>
          <w:p w14:paraId="014924F6"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6E1BAAD6" w14:textId="77777777" w:rsidR="0070207A" w:rsidRPr="00AA4107" w:rsidRDefault="0070207A" w:rsidP="001900FD">
            <w:pPr>
              <w:pStyle w:val="ListParagraph"/>
              <w:numPr>
                <w:ilvl w:val="0"/>
                <w:numId w:val="12"/>
              </w:numPr>
              <w:spacing w:after="0" w:line="240" w:lineRule="auto"/>
              <w:rPr>
                <w:rFonts w:cstheme="minorHAnsi"/>
                <w:b/>
                <w:bCs/>
              </w:rPr>
            </w:pPr>
            <w:r w:rsidRPr="00AA4107">
              <w:rPr>
                <w:rFonts w:cstheme="minorHAnsi"/>
                <w:b/>
                <w:bCs/>
              </w:rPr>
              <w:t>Choose a partner and discuss your current knowledge and thinking about social emotional learning.</w:t>
            </w:r>
          </w:p>
          <w:p w14:paraId="3675B9CC" w14:textId="77777777" w:rsidR="0070207A" w:rsidRPr="00AA4107" w:rsidRDefault="0070207A" w:rsidP="001900FD">
            <w:pPr>
              <w:pStyle w:val="ListParagraph"/>
              <w:numPr>
                <w:ilvl w:val="0"/>
                <w:numId w:val="12"/>
              </w:numPr>
              <w:spacing w:after="0" w:line="240" w:lineRule="auto"/>
              <w:rPr>
                <w:rFonts w:cstheme="minorHAnsi"/>
                <w:b/>
                <w:bCs/>
              </w:rPr>
            </w:pPr>
            <w:r w:rsidRPr="00AA4107">
              <w:rPr>
                <w:rFonts w:cstheme="minorHAnsi"/>
                <w:b/>
                <w:bCs/>
              </w:rPr>
              <w:t xml:space="preserve">Watch the Clint Smith’s rap about his students and pay attention to your own feelings as you watch the video. </w:t>
            </w:r>
            <w:hyperlink r:id="rId29" w:history="1">
              <w:r w:rsidRPr="00AA4107">
                <w:rPr>
                  <w:rStyle w:val="Hyperlink"/>
                  <w:rFonts w:cstheme="minorHAnsi"/>
                  <w:b/>
                  <w:bCs/>
                </w:rPr>
                <w:t>https://www.youtube.com/watch?v=saREW_BfxwY</w:t>
              </w:r>
            </w:hyperlink>
          </w:p>
          <w:p w14:paraId="5D659542" w14:textId="77777777" w:rsidR="0070207A" w:rsidRPr="00AA4107" w:rsidRDefault="0070207A" w:rsidP="001900FD">
            <w:pPr>
              <w:pStyle w:val="ListParagraph"/>
              <w:numPr>
                <w:ilvl w:val="0"/>
                <w:numId w:val="12"/>
              </w:numPr>
              <w:spacing w:after="0" w:line="240" w:lineRule="auto"/>
              <w:rPr>
                <w:rFonts w:cstheme="minorHAnsi"/>
                <w:b/>
                <w:bCs/>
              </w:rPr>
            </w:pPr>
            <w:r w:rsidRPr="00AA4107">
              <w:rPr>
                <w:rFonts w:cstheme="minorHAnsi"/>
                <w:b/>
                <w:bCs/>
              </w:rPr>
              <w:t>With you partner, reflect on the following</w:t>
            </w:r>
          </w:p>
          <w:p w14:paraId="1D1BF020"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 xml:space="preserve">Your own feelings and emotions as you watched the video </w:t>
            </w:r>
          </w:p>
          <w:p w14:paraId="53D7CBB9"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New understandings about food deserts, the importance of place, and the relationship between place, food and health</w:t>
            </w:r>
          </w:p>
          <w:p w14:paraId="18AF58B8"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How your feelings and emotions contributed to your learning</w:t>
            </w:r>
          </w:p>
          <w:p w14:paraId="19EB3C86" w14:textId="77777777" w:rsidR="0070207A" w:rsidRPr="00AA4107" w:rsidRDefault="0070207A" w:rsidP="0070207A">
            <w:pPr>
              <w:pStyle w:val="ListParagraph"/>
              <w:rPr>
                <w:rFonts w:cstheme="minorHAnsi"/>
                <w:b/>
                <w:bCs/>
              </w:rPr>
            </w:pPr>
            <w:r w:rsidRPr="00AA4107">
              <w:rPr>
                <w:rFonts w:cstheme="minorHAnsi"/>
                <w:b/>
                <w:bCs/>
              </w:rPr>
              <w:t>Each partner has two minutes to present their thinking and the switch. For this conversation use Appreciative Listening strategies:</w:t>
            </w:r>
          </w:p>
          <w:p w14:paraId="707DA490"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Face each other</w:t>
            </w:r>
          </w:p>
          <w:p w14:paraId="1F1F17E2"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As your partner is talking don’t interrupt</w:t>
            </w:r>
          </w:p>
          <w:p w14:paraId="06E3FE6A" w14:textId="77777777" w:rsidR="0070207A" w:rsidRPr="00AA4107" w:rsidRDefault="0070207A" w:rsidP="001900FD">
            <w:pPr>
              <w:pStyle w:val="ListParagraph"/>
              <w:numPr>
                <w:ilvl w:val="1"/>
                <w:numId w:val="12"/>
              </w:numPr>
              <w:spacing w:after="0" w:line="240" w:lineRule="auto"/>
              <w:rPr>
                <w:rFonts w:cstheme="minorHAnsi"/>
                <w:b/>
                <w:bCs/>
              </w:rPr>
            </w:pPr>
            <w:r w:rsidRPr="00AA4107">
              <w:rPr>
                <w:rFonts w:cstheme="minorHAnsi"/>
                <w:b/>
                <w:bCs/>
              </w:rPr>
              <w:t>Maintain eye contact</w:t>
            </w:r>
          </w:p>
          <w:p w14:paraId="73A3DCA8" w14:textId="77777777" w:rsidR="0070207A" w:rsidRPr="00AA4107" w:rsidRDefault="0070207A" w:rsidP="0070207A">
            <w:pPr>
              <w:ind w:left="720"/>
              <w:rPr>
                <w:rFonts w:asciiTheme="minorHAnsi" w:hAnsiTheme="minorHAnsi" w:cstheme="minorHAnsi"/>
                <w:b/>
                <w:bCs/>
              </w:rPr>
            </w:pPr>
            <w:r w:rsidRPr="00AA4107">
              <w:rPr>
                <w:rFonts w:asciiTheme="minorHAnsi" w:hAnsiTheme="minorHAnsi" w:cstheme="minorHAnsi"/>
                <w:b/>
                <w:bCs/>
              </w:rPr>
              <w:t>Take two minutes to discuss the relationship between emotion and learning that took place as you watched the video and debriefed.</w:t>
            </w:r>
          </w:p>
          <w:p w14:paraId="7055030D" w14:textId="77777777" w:rsidR="0070207A" w:rsidRPr="00AA4107" w:rsidRDefault="0070207A" w:rsidP="001900FD">
            <w:pPr>
              <w:pStyle w:val="ListParagraph"/>
              <w:numPr>
                <w:ilvl w:val="0"/>
                <w:numId w:val="12"/>
              </w:numPr>
              <w:spacing w:after="0" w:line="240" w:lineRule="auto"/>
              <w:rPr>
                <w:rFonts w:cstheme="minorHAnsi"/>
                <w:b/>
                <w:bCs/>
              </w:rPr>
            </w:pPr>
            <w:r w:rsidRPr="00AA4107">
              <w:rPr>
                <w:rFonts w:cstheme="minorHAnsi"/>
                <w:b/>
                <w:bCs/>
              </w:rPr>
              <w:t>To debrief, use the model below to talk about the elements of SEL that are present in this activity and how your learning was supported by a peer.</w:t>
            </w:r>
          </w:p>
          <w:p w14:paraId="08630AD4" w14:textId="77777777" w:rsidR="0070207A" w:rsidRPr="00AA4107" w:rsidRDefault="0070207A" w:rsidP="0070207A">
            <w:pPr>
              <w:rPr>
                <w:rFonts w:asciiTheme="minorHAnsi" w:hAnsiTheme="minorHAnsi" w:cstheme="minorHAnsi"/>
                <w:b/>
                <w:bCs/>
              </w:rPr>
            </w:pPr>
          </w:p>
          <w:p w14:paraId="5AA3194B" w14:textId="77777777" w:rsidR="0070207A" w:rsidRPr="00AA4107" w:rsidRDefault="0070207A" w:rsidP="001900FD">
            <w:pPr>
              <w:pStyle w:val="ListParagraph"/>
              <w:numPr>
                <w:ilvl w:val="0"/>
                <w:numId w:val="12"/>
              </w:numPr>
              <w:spacing w:after="0" w:line="240" w:lineRule="auto"/>
              <w:rPr>
                <w:rFonts w:cstheme="minorHAnsi"/>
                <w:b/>
                <w:bCs/>
              </w:rPr>
            </w:pPr>
            <w:r w:rsidRPr="00AA4107">
              <w:rPr>
                <w:rFonts w:cstheme="minorHAnsi"/>
                <w:b/>
                <w:bCs/>
              </w:rPr>
              <w:t>STAMP/GIVE STICKER (?) the CARNIVAL BOOKLET</w:t>
            </w:r>
          </w:p>
          <w:p w14:paraId="3E0E2784" w14:textId="77777777" w:rsidR="0070207A" w:rsidRPr="00AA4107" w:rsidRDefault="0070207A" w:rsidP="0070207A">
            <w:pPr>
              <w:rPr>
                <w:rFonts w:asciiTheme="minorHAnsi" w:hAnsiTheme="minorHAnsi" w:cstheme="minorHAnsi"/>
                <w:b/>
                <w:bCs/>
              </w:rPr>
            </w:pPr>
          </w:p>
          <w:p w14:paraId="400EC18E" w14:textId="77777777" w:rsidR="0070207A" w:rsidRPr="00AA4107" w:rsidRDefault="0070207A" w:rsidP="0070207A">
            <w:pPr>
              <w:rPr>
                <w:rFonts w:asciiTheme="minorHAnsi" w:hAnsiTheme="minorHAnsi" w:cstheme="minorHAnsi"/>
                <w:b/>
                <w:bCs/>
              </w:rPr>
            </w:pPr>
          </w:p>
        </w:tc>
      </w:tr>
      <w:tr w:rsidR="0070207A" w:rsidRPr="00AA4107" w14:paraId="3245E8FE" w14:textId="77777777" w:rsidTr="0070207A">
        <w:tc>
          <w:tcPr>
            <w:tcW w:w="4675" w:type="dxa"/>
          </w:tcPr>
          <w:p w14:paraId="33D82BAA"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070FD527" w14:textId="77777777" w:rsidR="0070207A" w:rsidRPr="00AA4107" w:rsidRDefault="0070207A" w:rsidP="001900FD">
            <w:pPr>
              <w:pStyle w:val="ListParagraph"/>
              <w:numPr>
                <w:ilvl w:val="0"/>
                <w:numId w:val="13"/>
              </w:numPr>
              <w:spacing w:after="0" w:line="240" w:lineRule="auto"/>
              <w:rPr>
                <w:rFonts w:cstheme="minorHAnsi"/>
                <w:b/>
                <w:bCs/>
              </w:rPr>
            </w:pPr>
            <w:r w:rsidRPr="00AA4107">
              <w:rPr>
                <w:rFonts w:cstheme="minorHAnsi"/>
                <w:b/>
                <w:bCs/>
              </w:rPr>
              <w:t>The group divides into pairs and activates prior knowledge of SEL and affective learning.</w:t>
            </w:r>
          </w:p>
          <w:p w14:paraId="0570FC15" w14:textId="77777777" w:rsidR="0070207A" w:rsidRPr="00AA4107" w:rsidRDefault="0070207A" w:rsidP="001900FD">
            <w:pPr>
              <w:pStyle w:val="ListParagraph"/>
              <w:numPr>
                <w:ilvl w:val="0"/>
                <w:numId w:val="13"/>
              </w:numPr>
              <w:spacing w:after="0" w:line="240" w:lineRule="auto"/>
              <w:rPr>
                <w:rFonts w:cstheme="minorHAnsi"/>
                <w:b/>
                <w:bCs/>
              </w:rPr>
            </w:pPr>
            <w:r w:rsidRPr="00AA4107">
              <w:rPr>
                <w:rFonts w:cstheme="minorHAnsi"/>
                <w:b/>
                <w:bCs/>
              </w:rPr>
              <w:t>Each pair watches the video about food deserts and place.</w:t>
            </w:r>
          </w:p>
          <w:p w14:paraId="5A836CF9" w14:textId="77777777" w:rsidR="0070207A" w:rsidRPr="00AA4107" w:rsidRDefault="0070207A" w:rsidP="001900FD">
            <w:pPr>
              <w:pStyle w:val="ListParagraph"/>
              <w:numPr>
                <w:ilvl w:val="0"/>
                <w:numId w:val="13"/>
              </w:numPr>
              <w:spacing w:after="0" w:line="240" w:lineRule="auto"/>
              <w:rPr>
                <w:rFonts w:cstheme="minorHAnsi"/>
                <w:b/>
                <w:bCs/>
              </w:rPr>
            </w:pPr>
            <w:r w:rsidRPr="00AA4107">
              <w:rPr>
                <w:rFonts w:cstheme="minorHAnsi"/>
                <w:b/>
                <w:bCs/>
              </w:rPr>
              <w:lastRenderedPageBreak/>
              <w:t xml:space="preserve">Pairs discuss the relationship between emotions and what they learned about food deserts and place. </w:t>
            </w:r>
          </w:p>
          <w:p w14:paraId="7EF860E6" w14:textId="77777777" w:rsidR="0070207A" w:rsidRPr="00AA4107" w:rsidRDefault="0070207A" w:rsidP="001900FD">
            <w:pPr>
              <w:pStyle w:val="ListParagraph"/>
              <w:numPr>
                <w:ilvl w:val="0"/>
                <w:numId w:val="13"/>
              </w:numPr>
              <w:spacing w:after="0" w:line="240" w:lineRule="auto"/>
              <w:rPr>
                <w:rFonts w:cstheme="minorHAnsi"/>
                <w:b/>
                <w:bCs/>
              </w:rPr>
            </w:pPr>
            <w:r w:rsidRPr="00AA4107">
              <w:rPr>
                <w:rFonts w:cstheme="minorHAnsi"/>
                <w:b/>
                <w:bCs/>
              </w:rPr>
              <w:t xml:space="preserve">Group uses visual to discuss elements of social emotional learning and how those elements played out in their experience. </w:t>
            </w:r>
          </w:p>
          <w:p w14:paraId="19AA4C98" w14:textId="77777777" w:rsidR="0070207A" w:rsidRPr="00AA4107" w:rsidRDefault="0070207A" w:rsidP="0070207A">
            <w:pPr>
              <w:rPr>
                <w:rFonts w:asciiTheme="minorHAnsi" w:hAnsiTheme="minorHAnsi" w:cstheme="minorHAnsi"/>
                <w:b/>
                <w:bCs/>
              </w:rPr>
            </w:pPr>
          </w:p>
        </w:tc>
        <w:tc>
          <w:tcPr>
            <w:tcW w:w="4675" w:type="dxa"/>
          </w:tcPr>
          <w:p w14:paraId="35493292"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lastRenderedPageBreak/>
              <w:t>Materials</w:t>
            </w:r>
          </w:p>
          <w:p w14:paraId="5425CC3A" w14:textId="77777777" w:rsidR="0070207A" w:rsidRPr="00AA4107" w:rsidRDefault="0070207A" w:rsidP="0070207A">
            <w:pPr>
              <w:jc w:val="center"/>
              <w:rPr>
                <w:rFonts w:asciiTheme="minorHAnsi" w:hAnsiTheme="minorHAnsi" w:cstheme="minorHAnsi"/>
                <w:b/>
                <w:bCs/>
              </w:rPr>
            </w:pPr>
          </w:p>
          <w:p w14:paraId="4918A7F5"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SEL model from CASEL</w:t>
            </w:r>
          </w:p>
          <w:p w14:paraId="51F04881"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Computer to play video</w:t>
            </w:r>
          </w:p>
          <w:p w14:paraId="0A1A694A" w14:textId="77777777" w:rsidR="0070207A" w:rsidRPr="00AA4107" w:rsidRDefault="0070207A" w:rsidP="0070207A">
            <w:pPr>
              <w:pStyle w:val="ListParagraph"/>
              <w:rPr>
                <w:rFonts w:cstheme="minorHAnsi"/>
                <w:b/>
                <w:bCs/>
              </w:rPr>
            </w:pPr>
          </w:p>
        </w:tc>
      </w:tr>
    </w:tbl>
    <w:p w14:paraId="3F081916" w14:textId="77777777" w:rsidR="0070207A" w:rsidRPr="00AA4107" w:rsidRDefault="0070207A" w:rsidP="0070207A">
      <w:pPr>
        <w:jc w:val="center"/>
        <w:rPr>
          <w:rFonts w:asciiTheme="minorHAnsi" w:hAnsiTheme="minorHAnsi" w:cstheme="minorHAnsi"/>
          <w:b/>
          <w:bCs/>
        </w:rPr>
      </w:pPr>
    </w:p>
    <w:p w14:paraId="34B73F67" w14:textId="77777777" w:rsidR="0070207A" w:rsidRPr="00AA4107" w:rsidRDefault="0070207A" w:rsidP="0070207A">
      <w:pPr>
        <w:rPr>
          <w:rFonts w:asciiTheme="minorHAnsi" w:hAnsiTheme="minorHAnsi" w:cstheme="minorHAnsi"/>
          <w:b/>
          <w:bCs/>
        </w:rPr>
      </w:pPr>
    </w:p>
    <w:p w14:paraId="75082729" w14:textId="77777777" w:rsidR="0070207A" w:rsidRPr="00AA4107" w:rsidRDefault="0070207A" w:rsidP="0070207A">
      <w:pPr>
        <w:rPr>
          <w:rFonts w:asciiTheme="minorHAnsi" w:hAnsiTheme="minorHAnsi" w:cstheme="minorHAnsi"/>
          <w:b/>
          <w:bCs/>
        </w:rPr>
      </w:pPr>
    </w:p>
    <w:p w14:paraId="54D33A71" w14:textId="77777777" w:rsidR="0070207A" w:rsidRPr="00AA4107" w:rsidRDefault="0070207A" w:rsidP="00BE7167">
      <w:pPr>
        <w:jc w:val="center"/>
        <w:rPr>
          <w:rFonts w:asciiTheme="minorHAnsi" w:hAnsiTheme="minorHAnsi" w:cstheme="minorHAnsi"/>
        </w:rPr>
      </w:pPr>
      <w:r w:rsidRPr="00AA4107">
        <w:rPr>
          <w:rFonts w:asciiTheme="minorHAnsi" w:hAnsiTheme="minorHAnsi" w:cstheme="minorHAnsi"/>
          <w:noProof/>
        </w:rPr>
        <w:drawing>
          <wp:inline distT="0" distB="0" distL="0" distR="0" wp14:anchorId="6BDE6211" wp14:editId="4D652255">
            <wp:extent cx="3810000" cy="3175000"/>
            <wp:effectExtent l="0" t="0" r="0" b="0"/>
            <wp:docPr id="69" name="Picture 69" descr="ttp://specialedtech.net/wp-content/uploads/2018/01/sel-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pecialedtech.net/wp-content/uploads/2018/01/sel-char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inline>
        </w:drawing>
      </w:r>
    </w:p>
    <w:p w14:paraId="4675E647" w14:textId="77777777" w:rsidR="0070207A" w:rsidRPr="00AA4107" w:rsidRDefault="0070207A" w:rsidP="0070207A">
      <w:pPr>
        <w:rPr>
          <w:rFonts w:asciiTheme="minorHAnsi" w:hAnsiTheme="minorHAnsi" w:cstheme="minorHAnsi"/>
        </w:rPr>
      </w:pPr>
      <w:r w:rsidRPr="00AA4107">
        <w:rPr>
          <w:rFonts w:asciiTheme="minorHAnsi" w:hAnsiTheme="minorHAnsi" w:cstheme="minorHAnsi"/>
        </w:rPr>
        <w:br w:type="page"/>
      </w:r>
    </w:p>
    <w:p w14:paraId="34101AD8" w14:textId="19DA5C77" w:rsidR="0070207A" w:rsidRPr="00AA4107" w:rsidRDefault="005A23BB"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Pr>
          <w:rFonts w:asciiTheme="minorHAnsi" w:hAnsiTheme="minorHAnsi" w:cstheme="minorHAnsi"/>
          <w:b/>
          <w:bCs/>
        </w:rPr>
        <w:lastRenderedPageBreak/>
        <w:t xml:space="preserve">LOVING </w:t>
      </w:r>
      <w:r w:rsidR="0070207A" w:rsidRPr="00AA4107">
        <w:rPr>
          <w:rFonts w:asciiTheme="minorHAnsi" w:hAnsiTheme="minorHAnsi" w:cstheme="minorHAnsi"/>
          <w:b/>
          <w:bCs/>
        </w:rPr>
        <w:t>Learning Theory Carnival</w:t>
      </w:r>
    </w:p>
    <w:p w14:paraId="68E29D45"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58B840DF" w14:textId="3A54D70A"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w:t>
      </w:r>
      <w:r w:rsidR="005A23BB">
        <w:rPr>
          <w:rFonts w:asciiTheme="minorHAnsi" w:hAnsiTheme="minorHAnsi" w:cstheme="minorHAnsi"/>
        </w:rPr>
        <w:t>30</w:t>
      </w:r>
      <w:r w:rsidRPr="00AA4107">
        <w:rPr>
          <w:rFonts w:asciiTheme="minorHAnsi" w:hAnsiTheme="minorHAnsi" w:cstheme="minorHAnsi"/>
        </w:rPr>
        <w:t xml:space="preserve"> pm</w:t>
      </w:r>
    </w:p>
    <w:p w14:paraId="2F9D9EED" w14:textId="77777777" w:rsidR="0070207A" w:rsidRPr="00AA4107" w:rsidRDefault="0070207A" w:rsidP="0070207A">
      <w:pPr>
        <w:jc w:val="center"/>
        <w:rPr>
          <w:rFonts w:asciiTheme="minorHAnsi" w:hAnsiTheme="minorHAnsi" w:cstheme="minorHAnsi"/>
        </w:rPr>
      </w:pPr>
    </w:p>
    <w:p w14:paraId="4CE6C3DC"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4BF4BFFD"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BOOTH Four</w:t>
      </w:r>
    </w:p>
    <w:p w14:paraId="07762A6D" w14:textId="77777777" w:rsidR="0070207A" w:rsidRPr="00AA4107" w:rsidRDefault="0070207A" w:rsidP="0070207A">
      <w:pPr>
        <w:jc w:val="center"/>
        <w:rPr>
          <w:rFonts w:asciiTheme="minorHAnsi" w:hAnsiTheme="minorHAnsi" w:cstheme="minorHAnsi"/>
          <w:b/>
          <w:bCs/>
          <w:sz w:val="36"/>
          <w:szCs w:val="36"/>
        </w:rPr>
      </w:pPr>
      <w:r w:rsidRPr="00AA4107">
        <w:rPr>
          <w:rFonts w:asciiTheme="minorHAnsi" w:hAnsiTheme="minorHAnsi" w:cstheme="minorHAnsi"/>
          <w:b/>
          <w:bCs/>
          <w:sz w:val="36"/>
          <w:szCs w:val="36"/>
        </w:rPr>
        <w:t>Who Needs Vygotsky?</w:t>
      </w:r>
    </w:p>
    <w:p w14:paraId="5B463F15" w14:textId="77777777" w:rsidR="0070207A" w:rsidRPr="00AA4107" w:rsidRDefault="0070207A" w:rsidP="0070207A">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4675"/>
        <w:gridCol w:w="4675"/>
      </w:tblGrid>
      <w:tr w:rsidR="0070207A" w:rsidRPr="00AA4107" w14:paraId="3E2A6A87" w14:textId="77777777" w:rsidTr="0070207A">
        <w:tc>
          <w:tcPr>
            <w:tcW w:w="9350" w:type="dxa"/>
            <w:gridSpan w:val="2"/>
          </w:tcPr>
          <w:p w14:paraId="30EEFE44"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5B9D5749"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Participants increase their knowledge of abolitionism and learning theory by engaging in a Vygotskyan process of intersubjectivity with peers.</w:t>
            </w:r>
          </w:p>
        </w:tc>
      </w:tr>
      <w:tr w:rsidR="0070207A" w:rsidRPr="00AA4107" w14:paraId="0AB3347A" w14:textId="77777777" w:rsidTr="0070207A">
        <w:tc>
          <w:tcPr>
            <w:tcW w:w="9350" w:type="dxa"/>
            <w:gridSpan w:val="2"/>
          </w:tcPr>
          <w:p w14:paraId="7C45A32B"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16919891"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 xml:space="preserve">Observe poster of constructivism and zero in on VYGOTSKY </w:t>
            </w:r>
          </w:p>
          <w:p w14:paraId="6A96B489"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Direction: We are going to pick cards of abolitionists and discuss in pairs. After we finish, we are going to talk about the components of Vygotskyan theory that are represented by the activity.</w:t>
            </w:r>
          </w:p>
          <w:p w14:paraId="3298DF03" w14:textId="77777777" w:rsidR="0070207A" w:rsidRPr="00AA4107" w:rsidRDefault="0070207A" w:rsidP="0070207A">
            <w:pPr>
              <w:pStyle w:val="ListParagraph"/>
              <w:rPr>
                <w:rFonts w:cstheme="minorHAnsi"/>
                <w:b/>
                <w:bCs/>
                <w:i/>
                <w:iCs/>
              </w:rPr>
            </w:pPr>
            <w:r w:rsidRPr="00AA4107">
              <w:rPr>
                <w:rFonts w:cstheme="minorHAnsi"/>
                <w:b/>
                <w:bCs/>
                <w:i/>
                <w:iCs/>
              </w:rPr>
              <w:t>First let’s activate prior knowledge -- ASK: What do you currently know about abolitionism or abolitionists? Discuss in pairs.</w:t>
            </w:r>
          </w:p>
          <w:p w14:paraId="2DB03781"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Demonstrate by choosing one person as partner and summarizing one card and asking questions to support the person’s learning like</w:t>
            </w:r>
          </w:p>
          <w:p w14:paraId="5C4E194B" w14:textId="77777777" w:rsidR="0070207A" w:rsidRPr="00AA4107" w:rsidRDefault="0070207A" w:rsidP="0070207A">
            <w:pPr>
              <w:pStyle w:val="ListParagraph"/>
              <w:rPr>
                <w:rFonts w:cstheme="minorHAnsi"/>
                <w:b/>
                <w:bCs/>
              </w:rPr>
            </w:pPr>
          </w:p>
          <w:p w14:paraId="3B2D2C63" w14:textId="77777777" w:rsidR="0070207A" w:rsidRPr="00AA4107" w:rsidRDefault="0070207A" w:rsidP="0070207A">
            <w:pPr>
              <w:pStyle w:val="ListParagraph"/>
              <w:rPr>
                <w:rFonts w:cstheme="minorHAnsi"/>
                <w:b/>
                <w:bCs/>
              </w:rPr>
            </w:pPr>
            <w:r w:rsidRPr="00AA4107">
              <w:rPr>
                <w:rFonts w:cstheme="minorHAnsi"/>
                <w:b/>
                <w:bCs/>
              </w:rPr>
              <w:t>Example (Samuel Ringgold Ward)</w:t>
            </w:r>
          </w:p>
          <w:p w14:paraId="4F0C9925" w14:textId="77777777" w:rsidR="0070207A" w:rsidRPr="00AA4107" w:rsidRDefault="0070207A" w:rsidP="0070207A">
            <w:pPr>
              <w:pStyle w:val="ListParagraph"/>
              <w:rPr>
                <w:rFonts w:cstheme="minorHAnsi"/>
                <w:i/>
                <w:iCs/>
              </w:rPr>
            </w:pPr>
            <w:r w:rsidRPr="00AA4107">
              <w:rPr>
                <w:rFonts w:cstheme="minorHAnsi"/>
                <w:i/>
                <w:iCs/>
              </w:rPr>
              <w:t>Samuel Ward was born an enslaved person and was able to escape with his parents and move to NY. Like Frederick Douglass, he was an orator who supported the anti-slavery cause, eventually becoming a pastor and later involved in the Anti-Slavery society. Fear of becoming re-enslaved, he moved to Canada and then Jamaica where he died at age 49 in 1866.</w:t>
            </w:r>
          </w:p>
          <w:p w14:paraId="315C0FB6" w14:textId="77777777" w:rsidR="0070207A" w:rsidRPr="00AA4107" w:rsidRDefault="0070207A" w:rsidP="0070207A">
            <w:pPr>
              <w:pStyle w:val="ListParagraph"/>
              <w:rPr>
                <w:rFonts w:cstheme="minorHAnsi"/>
                <w:b/>
                <w:bCs/>
              </w:rPr>
            </w:pPr>
            <w:r w:rsidRPr="00AA4107">
              <w:rPr>
                <w:rFonts w:cstheme="minorHAnsi"/>
                <w:b/>
                <w:bCs/>
              </w:rPr>
              <w:t>What facts about Ward are most of interest to you?</w:t>
            </w:r>
          </w:p>
          <w:p w14:paraId="33D388D8" w14:textId="77777777" w:rsidR="0070207A" w:rsidRPr="00AA4107" w:rsidRDefault="0070207A" w:rsidP="0070207A">
            <w:pPr>
              <w:pStyle w:val="ListParagraph"/>
              <w:rPr>
                <w:rFonts w:cstheme="minorHAnsi"/>
                <w:b/>
                <w:bCs/>
              </w:rPr>
            </w:pPr>
            <w:r w:rsidRPr="00AA4107">
              <w:rPr>
                <w:rFonts w:cstheme="minorHAnsi"/>
                <w:b/>
                <w:bCs/>
              </w:rPr>
              <w:t>What would you like to know more about?</w:t>
            </w:r>
          </w:p>
          <w:p w14:paraId="55358422" w14:textId="77777777" w:rsidR="0070207A" w:rsidRPr="00AA4107" w:rsidRDefault="0070207A" w:rsidP="0070207A">
            <w:pPr>
              <w:pStyle w:val="ListParagraph"/>
              <w:rPr>
                <w:rFonts w:cstheme="minorHAnsi"/>
                <w:b/>
                <w:bCs/>
              </w:rPr>
            </w:pPr>
          </w:p>
          <w:p w14:paraId="011AF900"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Every person picks a card, reads and formulates a summary.</w:t>
            </w:r>
          </w:p>
          <w:p w14:paraId="02CF3704" w14:textId="77777777" w:rsidR="0070207A" w:rsidRPr="00AA4107" w:rsidRDefault="0070207A" w:rsidP="0070207A">
            <w:pPr>
              <w:pStyle w:val="ListParagraph"/>
              <w:rPr>
                <w:rFonts w:cstheme="minorHAnsi"/>
                <w:b/>
                <w:bCs/>
              </w:rPr>
            </w:pPr>
          </w:p>
          <w:p w14:paraId="627E48E7"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Pair persons a second time and have them discuss information from card.</w:t>
            </w:r>
          </w:p>
          <w:p w14:paraId="21BFB0F4" w14:textId="77777777" w:rsidR="0070207A" w:rsidRPr="00AA4107" w:rsidRDefault="0070207A" w:rsidP="0070207A">
            <w:pPr>
              <w:rPr>
                <w:rFonts w:asciiTheme="minorHAnsi" w:hAnsiTheme="minorHAnsi" w:cstheme="minorHAnsi"/>
                <w:b/>
                <w:bCs/>
              </w:rPr>
            </w:pPr>
          </w:p>
          <w:p w14:paraId="51F44280"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To debrief, talk about the elements of Vygotsky that are present in this activity and how your learning was supported by a peer.</w:t>
            </w:r>
          </w:p>
          <w:p w14:paraId="22A81BBE" w14:textId="77777777" w:rsidR="0070207A" w:rsidRPr="00AA4107" w:rsidRDefault="0070207A" w:rsidP="0070207A">
            <w:pPr>
              <w:rPr>
                <w:rFonts w:asciiTheme="minorHAnsi" w:hAnsiTheme="minorHAnsi" w:cstheme="minorHAnsi"/>
                <w:b/>
                <w:bCs/>
              </w:rPr>
            </w:pPr>
          </w:p>
          <w:p w14:paraId="263D0970" w14:textId="77777777" w:rsidR="0070207A" w:rsidRPr="00AA4107" w:rsidRDefault="0070207A" w:rsidP="001900FD">
            <w:pPr>
              <w:pStyle w:val="ListParagraph"/>
              <w:numPr>
                <w:ilvl w:val="0"/>
                <w:numId w:val="9"/>
              </w:numPr>
              <w:spacing w:after="0" w:line="240" w:lineRule="auto"/>
              <w:rPr>
                <w:rFonts w:cstheme="minorHAnsi"/>
                <w:b/>
                <w:bCs/>
              </w:rPr>
            </w:pPr>
            <w:r w:rsidRPr="00AA4107">
              <w:rPr>
                <w:rFonts w:cstheme="minorHAnsi"/>
                <w:b/>
                <w:bCs/>
              </w:rPr>
              <w:t>STAMP/GIVE STICKER (?) the CARNIVAL BOOKLET</w:t>
            </w:r>
          </w:p>
          <w:p w14:paraId="0E9FD71F" w14:textId="77777777" w:rsidR="0070207A" w:rsidRPr="00AA4107" w:rsidRDefault="0070207A" w:rsidP="0070207A">
            <w:pPr>
              <w:pStyle w:val="ListParagraph"/>
              <w:rPr>
                <w:rFonts w:cstheme="minorHAnsi"/>
                <w:b/>
                <w:bCs/>
              </w:rPr>
            </w:pPr>
          </w:p>
          <w:p w14:paraId="250C740A" w14:textId="77777777" w:rsidR="0070207A" w:rsidRPr="00AA4107" w:rsidRDefault="0070207A" w:rsidP="0070207A">
            <w:pPr>
              <w:rPr>
                <w:rFonts w:asciiTheme="minorHAnsi" w:hAnsiTheme="minorHAnsi" w:cstheme="minorHAnsi"/>
                <w:b/>
                <w:bCs/>
              </w:rPr>
            </w:pPr>
          </w:p>
          <w:p w14:paraId="17CF671B" w14:textId="77777777" w:rsidR="0070207A" w:rsidRPr="00AA4107" w:rsidRDefault="0070207A" w:rsidP="0070207A">
            <w:pPr>
              <w:rPr>
                <w:rFonts w:asciiTheme="minorHAnsi" w:hAnsiTheme="minorHAnsi" w:cstheme="minorHAnsi"/>
                <w:b/>
                <w:bCs/>
              </w:rPr>
            </w:pPr>
          </w:p>
        </w:tc>
      </w:tr>
      <w:tr w:rsidR="0070207A" w:rsidRPr="00AA4107" w14:paraId="7755FE0C" w14:textId="77777777" w:rsidTr="0070207A">
        <w:tc>
          <w:tcPr>
            <w:tcW w:w="4675" w:type="dxa"/>
          </w:tcPr>
          <w:p w14:paraId="17F0F29B"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lastRenderedPageBreak/>
              <w:t>Activities</w:t>
            </w:r>
          </w:p>
          <w:p w14:paraId="1197E653" w14:textId="77777777" w:rsidR="0070207A" w:rsidRPr="00AA4107" w:rsidRDefault="0070207A" w:rsidP="001900FD">
            <w:pPr>
              <w:pStyle w:val="ListParagraph"/>
              <w:numPr>
                <w:ilvl w:val="0"/>
                <w:numId w:val="14"/>
              </w:numPr>
              <w:spacing w:after="0" w:line="240" w:lineRule="auto"/>
              <w:rPr>
                <w:rFonts w:cstheme="minorHAnsi"/>
                <w:b/>
                <w:bCs/>
              </w:rPr>
            </w:pPr>
            <w:r w:rsidRPr="00AA4107">
              <w:rPr>
                <w:rFonts w:cstheme="minorHAnsi"/>
                <w:b/>
                <w:bCs/>
              </w:rPr>
              <w:t>The group observes the poster of constructivism. Ask:  What do you observe about Vygotsky’s contribution to constructivism? Activate prior knowledge by asking question.</w:t>
            </w:r>
          </w:p>
          <w:p w14:paraId="0B6BB29B" w14:textId="77777777" w:rsidR="0070207A" w:rsidRPr="00AA4107" w:rsidRDefault="0070207A" w:rsidP="001900FD">
            <w:pPr>
              <w:pStyle w:val="ListParagraph"/>
              <w:numPr>
                <w:ilvl w:val="0"/>
                <w:numId w:val="14"/>
              </w:numPr>
              <w:spacing w:after="0" w:line="240" w:lineRule="auto"/>
              <w:rPr>
                <w:rFonts w:cstheme="minorHAnsi"/>
                <w:b/>
                <w:bCs/>
              </w:rPr>
            </w:pPr>
            <w:r w:rsidRPr="00AA4107">
              <w:rPr>
                <w:rFonts w:cstheme="minorHAnsi"/>
                <w:b/>
                <w:bCs/>
              </w:rPr>
              <w:t>Each person gets a card and prepares summary.</w:t>
            </w:r>
          </w:p>
          <w:p w14:paraId="3DAF9D7B" w14:textId="77777777" w:rsidR="0070207A" w:rsidRPr="00AA4107" w:rsidRDefault="0070207A" w:rsidP="001900FD">
            <w:pPr>
              <w:pStyle w:val="ListParagraph"/>
              <w:numPr>
                <w:ilvl w:val="0"/>
                <w:numId w:val="14"/>
              </w:numPr>
              <w:spacing w:after="0" w:line="240" w:lineRule="auto"/>
              <w:rPr>
                <w:rFonts w:cstheme="minorHAnsi"/>
                <w:b/>
                <w:bCs/>
              </w:rPr>
            </w:pPr>
            <w:r w:rsidRPr="00AA4107">
              <w:rPr>
                <w:rFonts w:cstheme="minorHAnsi"/>
                <w:b/>
                <w:bCs/>
              </w:rPr>
              <w:t>Pairs discuss summaries.</w:t>
            </w:r>
          </w:p>
          <w:p w14:paraId="153941DE" w14:textId="1D2A3052" w:rsidR="0070207A" w:rsidRPr="00AA4107" w:rsidRDefault="0070207A" w:rsidP="001900FD">
            <w:pPr>
              <w:pStyle w:val="ListParagraph"/>
              <w:numPr>
                <w:ilvl w:val="0"/>
                <w:numId w:val="14"/>
              </w:numPr>
              <w:spacing w:after="0" w:line="240" w:lineRule="auto"/>
              <w:rPr>
                <w:rFonts w:cstheme="minorHAnsi"/>
                <w:b/>
                <w:bCs/>
              </w:rPr>
            </w:pPr>
            <w:r w:rsidRPr="00AA4107">
              <w:rPr>
                <w:rFonts w:cstheme="minorHAnsi"/>
                <w:b/>
                <w:bCs/>
              </w:rPr>
              <w:t xml:space="preserve">Group discusses how this represents </w:t>
            </w:r>
            <w:r w:rsidR="00A55D90" w:rsidRPr="00AA4107">
              <w:rPr>
                <w:rFonts w:cstheme="minorHAnsi"/>
                <w:b/>
                <w:bCs/>
              </w:rPr>
              <w:t>Vygotsky and</w:t>
            </w:r>
            <w:r w:rsidRPr="00AA4107">
              <w:rPr>
                <w:rFonts w:cstheme="minorHAnsi"/>
                <w:b/>
                <w:bCs/>
              </w:rPr>
              <w:t xml:space="preserve"> why we need this theory in our understanding of learning – particularly intersubjectivity (social interaction), using paraphrasing and language to support learning, and how this is social construction of knowledge.</w:t>
            </w:r>
          </w:p>
        </w:tc>
        <w:tc>
          <w:tcPr>
            <w:tcW w:w="4675" w:type="dxa"/>
          </w:tcPr>
          <w:p w14:paraId="50A08E61"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3A8309F0" w14:textId="77777777" w:rsidR="0070207A" w:rsidRPr="00AA4107" w:rsidRDefault="0070207A" w:rsidP="0070207A">
            <w:pPr>
              <w:jc w:val="center"/>
              <w:rPr>
                <w:rFonts w:asciiTheme="minorHAnsi" w:hAnsiTheme="minorHAnsi" w:cstheme="minorHAnsi"/>
                <w:b/>
                <w:bCs/>
              </w:rPr>
            </w:pPr>
          </w:p>
          <w:p w14:paraId="502108D7"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Constructivism</w:t>
            </w:r>
          </w:p>
          <w:p w14:paraId="1E5CF2FB"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Abolitionist CARD DECK</w:t>
            </w:r>
          </w:p>
          <w:p w14:paraId="6EE2369C" w14:textId="77777777" w:rsidR="0070207A" w:rsidRPr="00AA4107" w:rsidRDefault="0070207A" w:rsidP="0070207A">
            <w:pPr>
              <w:pStyle w:val="ListParagraph"/>
              <w:rPr>
                <w:rFonts w:cstheme="minorHAnsi"/>
                <w:b/>
                <w:bCs/>
              </w:rPr>
            </w:pPr>
          </w:p>
        </w:tc>
      </w:tr>
    </w:tbl>
    <w:p w14:paraId="39000A78" w14:textId="77777777" w:rsidR="0070207A" w:rsidRPr="00AA4107" w:rsidRDefault="0070207A" w:rsidP="0070207A">
      <w:pPr>
        <w:jc w:val="center"/>
        <w:rPr>
          <w:rFonts w:asciiTheme="minorHAnsi" w:hAnsiTheme="minorHAnsi" w:cstheme="minorHAnsi"/>
          <w:b/>
          <w:bCs/>
        </w:rPr>
      </w:pPr>
    </w:p>
    <w:p w14:paraId="519E7E07" w14:textId="77777777" w:rsidR="0070207A" w:rsidRPr="00AA4107" w:rsidRDefault="0070207A" w:rsidP="0070207A">
      <w:pPr>
        <w:rPr>
          <w:rFonts w:asciiTheme="minorHAnsi" w:hAnsiTheme="minorHAnsi" w:cstheme="minorHAnsi"/>
          <w:b/>
          <w:bCs/>
        </w:rPr>
      </w:pPr>
    </w:p>
    <w:p w14:paraId="4855A39D" w14:textId="77777777" w:rsidR="0070207A" w:rsidRPr="00AA4107" w:rsidRDefault="0070207A" w:rsidP="0070207A">
      <w:pPr>
        <w:rPr>
          <w:rFonts w:asciiTheme="minorHAnsi" w:hAnsiTheme="minorHAnsi" w:cstheme="minorHAnsi"/>
          <w:b/>
          <w:bCs/>
        </w:rPr>
      </w:pPr>
    </w:p>
    <w:p w14:paraId="1872AC68" w14:textId="77777777" w:rsidR="0070207A" w:rsidRPr="00AA4107" w:rsidRDefault="0070207A" w:rsidP="0070207A">
      <w:pPr>
        <w:rPr>
          <w:rFonts w:asciiTheme="minorHAnsi" w:hAnsiTheme="minorHAnsi" w:cstheme="minorHAnsi"/>
        </w:rPr>
      </w:pPr>
      <w:r w:rsidRPr="00AA4107">
        <w:rPr>
          <w:rFonts w:asciiTheme="minorHAnsi" w:hAnsiTheme="minorHAnsi" w:cstheme="minorHAnsi"/>
          <w:noProof/>
          <w:color w:val="0000E9"/>
          <w:sz w:val="26"/>
          <w:szCs w:val="26"/>
        </w:rPr>
        <w:drawing>
          <wp:inline distT="0" distB="0" distL="0" distR="0" wp14:anchorId="3BE2EFF8" wp14:editId="0C1CD5D0">
            <wp:extent cx="5943600" cy="2814320"/>
            <wp:effectExtent l="0" t="0" r="0" b="0"/>
            <wp:docPr id="70" name="Picture 3">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14:paraId="024CDA9E" w14:textId="77777777" w:rsidR="0070207A" w:rsidRPr="00AA4107" w:rsidRDefault="0070207A" w:rsidP="0070207A">
      <w:pPr>
        <w:rPr>
          <w:rFonts w:asciiTheme="minorHAnsi" w:hAnsiTheme="minorHAnsi" w:cstheme="minorHAnsi"/>
        </w:rPr>
      </w:pPr>
    </w:p>
    <w:p w14:paraId="596B81CA" w14:textId="77777777" w:rsidR="0070207A" w:rsidRPr="00AA4107" w:rsidRDefault="0070207A" w:rsidP="0070207A">
      <w:pPr>
        <w:rPr>
          <w:rFonts w:asciiTheme="minorHAnsi" w:hAnsiTheme="minorHAnsi" w:cstheme="minorHAnsi"/>
        </w:rPr>
      </w:pPr>
    </w:p>
    <w:p w14:paraId="0C5F0A8A" w14:textId="77777777" w:rsidR="0070207A" w:rsidRPr="00AA4107" w:rsidRDefault="0070207A" w:rsidP="0070207A">
      <w:pPr>
        <w:rPr>
          <w:rFonts w:asciiTheme="minorHAnsi" w:hAnsiTheme="minorHAnsi" w:cstheme="minorHAnsi"/>
        </w:rPr>
      </w:pPr>
      <w:r w:rsidRPr="00AA4107">
        <w:rPr>
          <w:rFonts w:asciiTheme="minorHAnsi" w:hAnsiTheme="minorHAnsi" w:cstheme="minorHAnsi"/>
        </w:rPr>
        <w:br w:type="page"/>
      </w:r>
    </w:p>
    <w:p w14:paraId="352406AE" w14:textId="7785E539" w:rsidR="0070207A" w:rsidRPr="00AA4107" w:rsidRDefault="005A23BB"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Pr>
          <w:rFonts w:asciiTheme="minorHAnsi" w:hAnsiTheme="minorHAnsi" w:cstheme="minorHAnsi"/>
          <w:b/>
          <w:bCs/>
        </w:rPr>
        <w:lastRenderedPageBreak/>
        <w:t xml:space="preserve">LOVING </w:t>
      </w:r>
      <w:r w:rsidR="0070207A" w:rsidRPr="00AA4107">
        <w:rPr>
          <w:rFonts w:asciiTheme="minorHAnsi" w:hAnsiTheme="minorHAnsi" w:cstheme="minorHAnsi"/>
          <w:b/>
          <w:bCs/>
        </w:rPr>
        <w:t>Learning Theory Carnival</w:t>
      </w:r>
    </w:p>
    <w:p w14:paraId="4221240B" w14:textId="77777777" w:rsidR="0070207A" w:rsidRPr="00AA4107" w:rsidRDefault="0070207A"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0C7083E1" w14:textId="6902F24A" w:rsidR="0070207A" w:rsidRPr="00AA4107" w:rsidRDefault="0070207A"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w:t>
      </w:r>
      <w:r w:rsidR="005A23BB">
        <w:rPr>
          <w:rFonts w:asciiTheme="minorHAnsi" w:hAnsiTheme="minorHAnsi" w:cstheme="minorHAnsi"/>
        </w:rPr>
        <w:t>30</w:t>
      </w:r>
      <w:r w:rsidRPr="00AA4107">
        <w:rPr>
          <w:rFonts w:asciiTheme="minorHAnsi" w:hAnsiTheme="minorHAnsi" w:cstheme="minorHAnsi"/>
        </w:rPr>
        <w:t xml:space="preserve"> pm</w:t>
      </w:r>
    </w:p>
    <w:p w14:paraId="5079D948" w14:textId="75C0F635" w:rsidR="00AA4107" w:rsidRPr="00AA4107" w:rsidRDefault="00AA4107" w:rsidP="00B36483">
      <w:pPr>
        <w:pBdr>
          <w:top w:val="single" w:sz="24" w:space="0"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Booth 5</w:t>
      </w:r>
    </w:p>
    <w:p w14:paraId="538005F6" w14:textId="77777777" w:rsidR="0070207A" w:rsidRPr="00AA4107" w:rsidRDefault="0070207A" w:rsidP="0070207A">
      <w:pPr>
        <w:jc w:val="center"/>
        <w:rPr>
          <w:rFonts w:asciiTheme="minorHAnsi" w:hAnsiTheme="minorHAnsi" w:cstheme="minorHAnsi"/>
        </w:rPr>
      </w:pPr>
    </w:p>
    <w:p w14:paraId="7171832F"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2AC29398" w14:textId="667E0253" w:rsidR="0070207A" w:rsidRPr="00AA4107" w:rsidRDefault="0070207A" w:rsidP="0070207A">
      <w:pPr>
        <w:jc w:val="center"/>
        <w:rPr>
          <w:rFonts w:asciiTheme="minorHAnsi" w:hAnsiTheme="minorHAnsi" w:cstheme="minorHAnsi"/>
          <w:b/>
          <w:bCs/>
          <w:sz w:val="48"/>
          <w:szCs w:val="48"/>
        </w:rPr>
      </w:pPr>
      <w:r w:rsidRPr="00AA4107">
        <w:rPr>
          <w:rFonts w:asciiTheme="minorHAnsi" w:hAnsiTheme="minorHAnsi" w:cstheme="minorHAnsi"/>
          <w:b/>
          <w:bCs/>
          <w:sz w:val="48"/>
          <w:szCs w:val="48"/>
        </w:rPr>
        <w:t xml:space="preserve">BOOTH </w:t>
      </w:r>
      <w:r w:rsidR="00AA4107" w:rsidRPr="00AA4107">
        <w:rPr>
          <w:rFonts w:asciiTheme="minorHAnsi" w:hAnsiTheme="minorHAnsi" w:cstheme="minorHAnsi"/>
          <w:b/>
          <w:bCs/>
          <w:sz w:val="48"/>
          <w:szCs w:val="48"/>
        </w:rPr>
        <w:t>5</w:t>
      </w:r>
    </w:p>
    <w:p w14:paraId="7ED34D86" w14:textId="77777777" w:rsidR="00AA4107" w:rsidRPr="00AA4107" w:rsidRDefault="00AA4107" w:rsidP="0070207A">
      <w:pPr>
        <w:jc w:val="center"/>
        <w:rPr>
          <w:rFonts w:asciiTheme="minorHAnsi" w:hAnsiTheme="minorHAnsi" w:cstheme="minorHAnsi"/>
          <w:b/>
          <w:bCs/>
        </w:rPr>
      </w:pPr>
    </w:p>
    <w:p w14:paraId="05A4E8E4" w14:textId="02B979E4" w:rsidR="0070207A" w:rsidRPr="00AA4107" w:rsidRDefault="00AA4107" w:rsidP="0070207A">
      <w:pPr>
        <w:jc w:val="center"/>
        <w:rPr>
          <w:rFonts w:asciiTheme="minorHAnsi" w:hAnsiTheme="minorHAnsi" w:cstheme="minorHAnsi"/>
          <w:b/>
          <w:bCs/>
          <w:sz w:val="40"/>
          <w:szCs w:val="40"/>
        </w:rPr>
      </w:pPr>
      <w:r w:rsidRPr="00AA4107">
        <w:rPr>
          <w:rFonts w:asciiTheme="minorHAnsi" w:hAnsiTheme="minorHAnsi" w:cstheme="minorHAnsi"/>
          <w:b/>
          <w:bCs/>
          <w:sz w:val="40"/>
          <w:szCs w:val="40"/>
        </w:rPr>
        <w:t>PIAGET</w:t>
      </w:r>
      <w:r w:rsidR="005A23BB">
        <w:rPr>
          <w:rFonts w:asciiTheme="minorHAnsi" w:hAnsiTheme="minorHAnsi" w:cstheme="minorHAnsi"/>
          <w:b/>
          <w:bCs/>
          <w:sz w:val="40"/>
          <w:szCs w:val="40"/>
        </w:rPr>
        <w:t>’s PENDULUM</w:t>
      </w:r>
    </w:p>
    <w:p w14:paraId="22872EEC" w14:textId="77777777" w:rsidR="0070207A" w:rsidRPr="00AA4107" w:rsidRDefault="0070207A" w:rsidP="0070207A">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4675"/>
        <w:gridCol w:w="4675"/>
      </w:tblGrid>
      <w:tr w:rsidR="0070207A" w:rsidRPr="00AA4107" w14:paraId="4E4FF271" w14:textId="77777777" w:rsidTr="0070207A">
        <w:tc>
          <w:tcPr>
            <w:tcW w:w="9350" w:type="dxa"/>
            <w:gridSpan w:val="2"/>
          </w:tcPr>
          <w:p w14:paraId="371FE123"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5D0CC78A"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Participants collaboratively design and conduct pendulum experiment and reflect on how the experiment relates to cognitive constructivism and how learners at different stages of development might approach this experiment.</w:t>
            </w:r>
          </w:p>
        </w:tc>
      </w:tr>
      <w:tr w:rsidR="0070207A" w:rsidRPr="00AA4107" w14:paraId="12194D72" w14:textId="77777777" w:rsidTr="0070207A">
        <w:tc>
          <w:tcPr>
            <w:tcW w:w="9350" w:type="dxa"/>
            <w:gridSpan w:val="2"/>
          </w:tcPr>
          <w:p w14:paraId="6C14B5CF"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718FC174" w14:textId="77777777" w:rsidR="0070207A" w:rsidRPr="00AA4107" w:rsidRDefault="0070207A" w:rsidP="001900FD">
            <w:pPr>
              <w:pStyle w:val="ListParagraph"/>
              <w:numPr>
                <w:ilvl w:val="0"/>
                <w:numId w:val="8"/>
              </w:numPr>
              <w:spacing w:after="0" w:line="240" w:lineRule="auto"/>
              <w:rPr>
                <w:rFonts w:cstheme="minorHAnsi"/>
                <w:b/>
                <w:bCs/>
              </w:rPr>
            </w:pPr>
            <w:r w:rsidRPr="00AA4107">
              <w:rPr>
                <w:rFonts w:cstheme="minorHAnsi"/>
                <w:b/>
                <w:bCs/>
              </w:rPr>
              <w:t xml:space="preserve">Observe the poster of constructivism. Pay close attention to the cognitive constructivism side of the poster. Also observe the second poster of Piaget’s four stages  </w:t>
            </w:r>
          </w:p>
          <w:p w14:paraId="32FD77B4" w14:textId="77777777" w:rsidR="0070207A" w:rsidRPr="00AA4107" w:rsidRDefault="0070207A" w:rsidP="001900FD">
            <w:pPr>
              <w:pStyle w:val="ListParagraph"/>
              <w:numPr>
                <w:ilvl w:val="0"/>
                <w:numId w:val="8"/>
              </w:numPr>
              <w:spacing w:after="0" w:line="240" w:lineRule="auto"/>
              <w:rPr>
                <w:rFonts w:cstheme="minorHAnsi"/>
                <w:b/>
                <w:bCs/>
              </w:rPr>
            </w:pPr>
            <w:r w:rsidRPr="00AA4107">
              <w:rPr>
                <w:rFonts w:cstheme="minorHAnsi"/>
                <w:b/>
                <w:bCs/>
              </w:rPr>
              <w:t xml:space="preserve">Directions: </w:t>
            </w:r>
          </w:p>
          <w:p w14:paraId="40E5F1E8"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Work in pairs to conduct an experiment. Your task is to determine which factor is the most important in determining the speed of swing of the pendulum.</w:t>
            </w:r>
          </w:p>
          <w:p w14:paraId="507E2FFD"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Begin the experiment by making a hypothesis. What factor is most important in determining the speed of swing:</w:t>
            </w:r>
          </w:p>
          <w:p w14:paraId="1403ED88" w14:textId="77777777" w:rsidR="0070207A" w:rsidRPr="00AA4107" w:rsidRDefault="0070207A" w:rsidP="001900FD">
            <w:pPr>
              <w:pStyle w:val="ListParagraph"/>
              <w:numPr>
                <w:ilvl w:val="2"/>
                <w:numId w:val="8"/>
              </w:numPr>
              <w:spacing w:after="0" w:line="240" w:lineRule="auto"/>
              <w:rPr>
                <w:rFonts w:cstheme="minorHAnsi"/>
                <w:b/>
                <w:bCs/>
              </w:rPr>
            </w:pPr>
            <w:r w:rsidRPr="00AA4107">
              <w:rPr>
                <w:rFonts w:cstheme="minorHAnsi"/>
                <w:b/>
                <w:bCs/>
              </w:rPr>
              <w:t>Length of rope</w:t>
            </w:r>
          </w:p>
          <w:p w14:paraId="75BC2E1B" w14:textId="77777777" w:rsidR="0070207A" w:rsidRPr="00AA4107" w:rsidRDefault="0070207A" w:rsidP="001900FD">
            <w:pPr>
              <w:pStyle w:val="ListParagraph"/>
              <w:numPr>
                <w:ilvl w:val="2"/>
                <w:numId w:val="8"/>
              </w:numPr>
              <w:spacing w:after="0" w:line="240" w:lineRule="auto"/>
              <w:rPr>
                <w:rFonts w:cstheme="minorHAnsi"/>
                <w:b/>
                <w:bCs/>
              </w:rPr>
            </w:pPr>
            <w:r w:rsidRPr="00AA4107">
              <w:rPr>
                <w:rFonts w:cstheme="minorHAnsi"/>
                <w:b/>
                <w:bCs/>
              </w:rPr>
              <w:t>Weights</w:t>
            </w:r>
          </w:p>
          <w:p w14:paraId="4F41A863" w14:textId="77777777" w:rsidR="0070207A" w:rsidRPr="00AA4107" w:rsidRDefault="0070207A" w:rsidP="001900FD">
            <w:pPr>
              <w:pStyle w:val="ListParagraph"/>
              <w:numPr>
                <w:ilvl w:val="2"/>
                <w:numId w:val="8"/>
              </w:numPr>
              <w:spacing w:after="0" w:line="240" w:lineRule="auto"/>
              <w:rPr>
                <w:rFonts w:cstheme="minorHAnsi"/>
                <w:b/>
                <w:bCs/>
              </w:rPr>
            </w:pPr>
            <w:r w:rsidRPr="00AA4107">
              <w:rPr>
                <w:rFonts w:cstheme="minorHAnsi"/>
                <w:b/>
                <w:bCs/>
              </w:rPr>
              <w:t>Force of the push</w:t>
            </w:r>
          </w:p>
          <w:p w14:paraId="24E5AB11"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As a group, design your approach to the experiment. How will you test your hypothesis?</w:t>
            </w:r>
          </w:p>
          <w:p w14:paraId="19E0817F"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Conduct your experiment.</w:t>
            </w:r>
          </w:p>
          <w:p w14:paraId="54D4A234"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What are your conclusions?</w:t>
            </w:r>
          </w:p>
          <w:p w14:paraId="7C5F8026" w14:textId="77777777" w:rsidR="0070207A" w:rsidRPr="00AA4107" w:rsidRDefault="0070207A" w:rsidP="001900FD">
            <w:pPr>
              <w:pStyle w:val="ListParagraph"/>
              <w:numPr>
                <w:ilvl w:val="0"/>
                <w:numId w:val="8"/>
              </w:numPr>
              <w:spacing w:after="0" w:line="240" w:lineRule="auto"/>
              <w:rPr>
                <w:rFonts w:cstheme="minorHAnsi"/>
                <w:b/>
                <w:bCs/>
              </w:rPr>
            </w:pPr>
            <w:r w:rsidRPr="00AA4107">
              <w:rPr>
                <w:rFonts w:cstheme="minorHAnsi"/>
                <w:b/>
                <w:bCs/>
              </w:rPr>
              <w:t>To debrief:</w:t>
            </w:r>
          </w:p>
          <w:p w14:paraId="76C43B25"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Return to the constructivist image and discuss how this lesson incorporated the concepts and principles of cognitive constructivism.</w:t>
            </w:r>
          </w:p>
          <w:p w14:paraId="611DF8B2" w14:textId="77777777" w:rsidR="0070207A" w:rsidRPr="00AA4107" w:rsidRDefault="0070207A" w:rsidP="001900FD">
            <w:pPr>
              <w:pStyle w:val="ListParagraph"/>
              <w:numPr>
                <w:ilvl w:val="1"/>
                <w:numId w:val="8"/>
              </w:numPr>
              <w:spacing w:after="0" w:line="240" w:lineRule="auto"/>
              <w:rPr>
                <w:rFonts w:cstheme="minorHAnsi"/>
                <w:b/>
                <w:bCs/>
              </w:rPr>
            </w:pPr>
            <w:r w:rsidRPr="00AA4107">
              <w:rPr>
                <w:rFonts w:cstheme="minorHAnsi"/>
                <w:b/>
                <w:bCs/>
              </w:rPr>
              <w:t>Return to the second image. What might be some differences in the way students in the concrete operational stage and students in the formal operational stage approach this experiment?</w:t>
            </w:r>
          </w:p>
          <w:p w14:paraId="55DAA10D" w14:textId="77777777" w:rsidR="0070207A" w:rsidRPr="00AA4107" w:rsidRDefault="0070207A" w:rsidP="001900FD">
            <w:pPr>
              <w:pStyle w:val="ListParagraph"/>
              <w:numPr>
                <w:ilvl w:val="0"/>
                <w:numId w:val="8"/>
              </w:numPr>
              <w:spacing w:after="0" w:line="240" w:lineRule="auto"/>
              <w:rPr>
                <w:rFonts w:cstheme="minorHAnsi"/>
                <w:b/>
                <w:bCs/>
              </w:rPr>
            </w:pPr>
            <w:r w:rsidRPr="00AA4107">
              <w:rPr>
                <w:rFonts w:cstheme="minorHAnsi"/>
                <w:b/>
                <w:bCs/>
              </w:rPr>
              <w:t>STAMP/GIVE STICKER (?) the CARNIVAL BOOKLET</w:t>
            </w:r>
          </w:p>
          <w:p w14:paraId="3F614823" w14:textId="77777777" w:rsidR="0070207A" w:rsidRPr="00AA4107" w:rsidRDefault="0070207A" w:rsidP="0070207A">
            <w:pPr>
              <w:rPr>
                <w:rFonts w:asciiTheme="minorHAnsi" w:hAnsiTheme="minorHAnsi" w:cstheme="minorHAnsi"/>
                <w:b/>
                <w:bCs/>
              </w:rPr>
            </w:pPr>
          </w:p>
        </w:tc>
      </w:tr>
      <w:tr w:rsidR="0070207A" w:rsidRPr="00AA4107" w14:paraId="74FAF818" w14:textId="77777777" w:rsidTr="0070207A">
        <w:tc>
          <w:tcPr>
            <w:tcW w:w="4675" w:type="dxa"/>
          </w:tcPr>
          <w:p w14:paraId="6FBCC303"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37923790" w14:textId="77777777" w:rsidR="0070207A" w:rsidRPr="00AA4107" w:rsidRDefault="0070207A" w:rsidP="001900FD">
            <w:pPr>
              <w:pStyle w:val="ListParagraph"/>
              <w:numPr>
                <w:ilvl w:val="0"/>
                <w:numId w:val="15"/>
              </w:numPr>
              <w:spacing w:after="0" w:line="240" w:lineRule="auto"/>
              <w:rPr>
                <w:rFonts w:cstheme="minorHAnsi"/>
                <w:b/>
                <w:bCs/>
              </w:rPr>
            </w:pPr>
            <w:r w:rsidRPr="00AA4107">
              <w:rPr>
                <w:rFonts w:cstheme="minorHAnsi"/>
                <w:b/>
                <w:bCs/>
              </w:rPr>
              <w:t xml:space="preserve">The group observes the poster of cognitive constructivism and the poster </w:t>
            </w:r>
            <w:r w:rsidRPr="00AA4107">
              <w:rPr>
                <w:rFonts w:cstheme="minorHAnsi"/>
                <w:b/>
                <w:bCs/>
              </w:rPr>
              <w:lastRenderedPageBreak/>
              <w:t>of Piaget’s four stages. Ask:  What do you observe about cognitive constructivism? About the four stages?</w:t>
            </w:r>
          </w:p>
          <w:p w14:paraId="7F6A5152" w14:textId="77777777" w:rsidR="0070207A" w:rsidRPr="00AA4107" w:rsidRDefault="0070207A" w:rsidP="001900FD">
            <w:pPr>
              <w:pStyle w:val="ListParagraph"/>
              <w:numPr>
                <w:ilvl w:val="0"/>
                <w:numId w:val="15"/>
              </w:numPr>
              <w:spacing w:after="0" w:line="240" w:lineRule="auto"/>
              <w:rPr>
                <w:rFonts w:cstheme="minorHAnsi"/>
                <w:b/>
                <w:bCs/>
              </w:rPr>
            </w:pPr>
            <w:r w:rsidRPr="00AA4107">
              <w:rPr>
                <w:rFonts w:cstheme="minorHAnsi"/>
                <w:b/>
                <w:bCs/>
              </w:rPr>
              <w:t xml:space="preserve">Each group gets materials to conduct the pendulum experiment. </w:t>
            </w:r>
          </w:p>
          <w:p w14:paraId="2CBEB7F8" w14:textId="77777777" w:rsidR="0070207A" w:rsidRPr="00AA4107" w:rsidRDefault="0070207A" w:rsidP="001900FD">
            <w:pPr>
              <w:pStyle w:val="ListParagraph"/>
              <w:numPr>
                <w:ilvl w:val="0"/>
                <w:numId w:val="15"/>
              </w:numPr>
              <w:spacing w:after="0" w:line="240" w:lineRule="auto"/>
              <w:rPr>
                <w:rFonts w:cstheme="minorHAnsi"/>
                <w:b/>
                <w:bCs/>
              </w:rPr>
            </w:pPr>
            <w:r w:rsidRPr="00AA4107">
              <w:rPr>
                <w:rFonts w:cstheme="minorHAnsi"/>
                <w:b/>
                <w:bCs/>
              </w:rPr>
              <w:t xml:space="preserve">Groups hypothesize and then conducts experiment. </w:t>
            </w:r>
          </w:p>
          <w:p w14:paraId="2BA45E44" w14:textId="77777777" w:rsidR="0070207A" w:rsidRPr="00AA4107" w:rsidRDefault="0070207A" w:rsidP="001900FD">
            <w:pPr>
              <w:pStyle w:val="ListParagraph"/>
              <w:numPr>
                <w:ilvl w:val="0"/>
                <w:numId w:val="15"/>
              </w:numPr>
              <w:spacing w:after="0" w:line="240" w:lineRule="auto"/>
              <w:rPr>
                <w:rFonts w:cstheme="minorHAnsi"/>
                <w:b/>
                <w:bCs/>
              </w:rPr>
            </w:pPr>
            <w:r w:rsidRPr="00AA4107">
              <w:rPr>
                <w:rFonts w:cstheme="minorHAnsi"/>
                <w:b/>
                <w:bCs/>
              </w:rPr>
              <w:t>Group determines conclusions.</w:t>
            </w:r>
          </w:p>
          <w:p w14:paraId="5BC120E1" w14:textId="77777777" w:rsidR="0070207A" w:rsidRPr="00AA4107" w:rsidRDefault="0070207A" w:rsidP="001900FD">
            <w:pPr>
              <w:pStyle w:val="ListParagraph"/>
              <w:numPr>
                <w:ilvl w:val="0"/>
                <w:numId w:val="15"/>
              </w:numPr>
              <w:spacing w:after="0" w:line="240" w:lineRule="auto"/>
              <w:rPr>
                <w:rFonts w:cstheme="minorHAnsi"/>
                <w:b/>
                <w:bCs/>
              </w:rPr>
            </w:pPr>
            <w:r w:rsidRPr="00AA4107">
              <w:rPr>
                <w:rFonts w:cstheme="minorHAnsi"/>
                <w:b/>
                <w:bCs/>
              </w:rPr>
              <w:t>Group discusses how this represents cognitive constructivism and why we need this theory in our understanding of learning. What kind of learning does cognitive constructivism represent and why is it important for our students</w:t>
            </w:r>
          </w:p>
        </w:tc>
        <w:tc>
          <w:tcPr>
            <w:tcW w:w="4675" w:type="dxa"/>
          </w:tcPr>
          <w:p w14:paraId="1B175133"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lastRenderedPageBreak/>
              <w:t>Materials</w:t>
            </w:r>
          </w:p>
          <w:p w14:paraId="6892D5DC" w14:textId="77777777" w:rsidR="0070207A" w:rsidRPr="00AA4107" w:rsidRDefault="0070207A" w:rsidP="0070207A">
            <w:pPr>
              <w:jc w:val="center"/>
              <w:rPr>
                <w:rFonts w:asciiTheme="minorHAnsi" w:hAnsiTheme="minorHAnsi" w:cstheme="minorHAnsi"/>
                <w:b/>
                <w:bCs/>
              </w:rPr>
            </w:pPr>
          </w:p>
          <w:p w14:paraId="64234BEF"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Pendulum Frame</w:t>
            </w:r>
          </w:p>
          <w:p w14:paraId="3925090F"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lastRenderedPageBreak/>
              <w:t>String – 3 different lengths</w:t>
            </w:r>
          </w:p>
          <w:p w14:paraId="5CD95A3E"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Washers – 5 different washers</w:t>
            </w:r>
          </w:p>
          <w:p w14:paraId="1967D58A" w14:textId="77777777" w:rsidR="0070207A" w:rsidRPr="00AA4107" w:rsidRDefault="0070207A" w:rsidP="0070207A">
            <w:pPr>
              <w:ind w:left="360"/>
              <w:rPr>
                <w:rFonts w:asciiTheme="minorHAnsi" w:hAnsiTheme="minorHAnsi" w:cstheme="minorHAnsi"/>
                <w:b/>
                <w:bCs/>
              </w:rPr>
            </w:pPr>
          </w:p>
          <w:p w14:paraId="3F77E0E1" w14:textId="77777777" w:rsidR="0070207A" w:rsidRPr="00AA4107" w:rsidRDefault="0070207A" w:rsidP="0070207A">
            <w:pPr>
              <w:pStyle w:val="ListParagraph"/>
              <w:rPr>
                <w:rFonts w:cstheme="minorHAnsi"/>
                <w:b/>
                <w:bCs/>
              </w:rPr>
            </w:pPr>
          </w:p>
        </w:tc>
      </w:tr>
    </w:tbl>
    <w:p w14:paraId="5B0CA12F" w14:textId="77777777" w:rsidR="0070207A" w:rsidRPr="00AA4107" w:rsidRDefault="0070207A" w:rsidP="0070207A">
      <w:pPr>
        <w:jc w:val="center"/>
        <w:rPr>
          <w:rFonts w:asciiTheme="minorHAnsi" w:hAnsiTheme="minorHAnsi" w:cstheme="minorHAnsi"/>
          <w:b/>
          <w:bCs/>
        </w:rPr>
      </w:pPr>
    </w:p>
    <w:p w14:paraId="0E907AA5" w14:textId="77777777" w:rsidR="0070207A" w:rsidRPr="00AA4107" w:rsidRDefault="0070207A" w:rsidP="0070207A">
      <w:pPr>
        <w:rPr>
          <w:rFonts w:asciiTheme="minorHAnsi" w:hAnsiTheme="minorHAnsi" w:cstheme="minorHAnsi"/>
          <w:b/>
          <w:bCs/>
        </w:rPr>
      </w:pPr>
    </w:p>
    <w:p w14:paraId="57BDB500" w14:textId="77777777" w:rsidR="0070207A" w:rsidRPr="00AA4107" w:rsidRDefault="0070207A" w:rsidP="0070207A">
      <w:pPr>
        <w:rPr>
          <w:rFonts w:asciiTheme="minorHAnsi" w:hAnsiTheme="minorHAnsi" w:cstheme="minorHAnsi"/>
          <w:b/>
          <w:bCs/>
        </w:rPr>
      </w:pPr>
    </w:p>
    <w:p w14:paraId="23D5AF85" w14:textId="77777777" w:rsidR="0070207A" w:rsidRPr="00AA4107" w:rsidRDefault="0070207A" w:rsidP="0070207A">
      <w:pPr>
        <w:rPr>
          <w:rFonts w:asciiTheme="minorHAnsi" w:hAnsiTheme="minorHAnsi" w:cstheme="minorHAnsi"/>
        </w:rPr>
      </w:pPr>
      <w:r w:rsidRPr="00AA4107">
        <w:rPr>
          <w:rFonts w:asciiTheme="minorHAnsi" w:hAnsiTheme="minorHAnsi" w:cstheme="minorHAnsi"/>
          <w:noProof/>
          <w:color w:val="0000E9"/>
          <w:sz w:val="26"/>
          <w:szCs w:val="26"/>
        </w:rPr>
        <w:drawing>
          <wp:inline distT="0" distB="0" distL="0" distR="0" wp14:anchorId="49434270" wp14:editId="34588D2B">
            <wp:extent cx="5943600" cy="2814320"/>
            <wp:effectExtent l="0" t="0" r="0" b="0"/>
            <wp:docPr id="71" name="Picture 3">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14:paraId="57BB5815" w14:textId="77777777" w:rsidR="0070207A" w:rsidRPr="00AA4107" w:rsidRDefault="0070207A" w:rsidP="0070207A">
      <w:pPr>
        <w:rPr>
          <w:rFonts w:asciiTheme="minorHAnsi" w:hAnsiTheme="minorHAnsi" w:cstheme="minorHAnsi"/>
        </w:rPr>
      </w:pPr>
    </w:p>
    <w:p w14:paraId="2BCCB1C4" w14:textId="73129E72" w:rsidR="00AA4107" w:rsidRPr="00AA4107" w:rsidRDefault="00BE7167" w:rsidP="00E70FBC">
      <w:pPr>
        <w:rPr>
          <w:rFonts w:asciiTheme="minorHAnsi" w:hAnsiTheme="minorHAnsi" w:cstheme="minorHAnsi"/>
        </w:rPr>
      </w:pPr>
      <w:r w:rsidRPr="00AA4107">
        <w:rPr>
          <w:rFonts w:asciiTheme="minorHAnsi" w:hAnsiTheme="minorHAnsi" w:cstheme="minorHAnsi"/>
          <w:noProof/>
        </w:rPr>
        <w:lastRenderedPageBreak/>
        <w:drawing>
          <wp:anchor distT="0" distB="0" distL="114300" distR="114300" simplePos="0" relativeHeight="251660288" behindDoc="0" locked="0" layoutInCell="1" allowOverlap="1" wp14:anchorId="442C733A" wp14:editId="4B5AD4AE">
            <wp:simplePos x="0" y="0"/>
            <wp:positionH relativeFrom="column">
              <wp:posOffset>0</wp:posOffset>
            </wp:positionH>
            <wp:positionV relativeFrom="paragraph">
              <wp:posOffset>305435</wp:posOffset>
            </wp:positionV>
            <wp:extent cx="6024880" cy="4033520"/>
            <wp:effectExtent l="0" t="0" r="0" b="5080"/>
            <wp:wrapSquare wrapText="bothSides"/>
            <wp:docPr id="72" name="Picture 72" descr="mage result for piaget 4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piaget 4 stag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4880" cy="403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BDCC4" w14:textId="0F98C6E3" w:rsidR="00AA4107" w:rsidRPr="00AA4107" w:rsidRDefault="00AA4107" w:rsidP="00AA4107">
      <w:pPr>
        <w:rPr>
          <w:rFonts w:asciiTheme="minorHAnsi" w:hAnsiTheme="minorHAnsi" w:cstheme="minorHAnsi"/>
        </w:rPr>
      </w:pPr>
    </w:p>
    <w:p w14:paraId="57B3CCCF" w14:textId="77777777" w:rsidR="00AA4107" w:rsidRPr="00AA4107" w:rsidRDefault="00AA4107" w:rsidP="00AA4107">
      <w:pPr>
        <w:rPr>
          <w:rFonts w:asciiTheme="minorHAnsi" w:hAnsiTheme="minorHAnsi" w:cstheme="minorHAnsi"/>
        </w:rPr>
      </w:pPr>
    </w:p>
    <w:p w14:paraId="4AAEA281" w14:textId="77777777" w:rsidR="00AA4107" w:rsidRPr="00AA4107" w:rsidRDefault="00AA4107" w:rsidP="00AA4107">
      <w:pPr>
        <w:rPr>
          <w:rFonts w:asciiTheme="minorHAnsi" w:hAnsiTheme="minorHAnsi" w:cstheme="minorHAnsi"/>
        </w:rPr>
      </w:pPr>
    </w:p>
    <w:p w14:paraId="2A529F5A" w14:textId="77777777" w:rsidR="00AA4107" w:rsidRPr="00AA4107" w:rsidRDefault="00AA4107" w:rsidP="00AA4107">
      <w:pPr>
        <w:rPr>
          <w:rFonts w:asciiTheme="minorHAnsi" w:hAnsiTheme="minorHAnsi" w:cstheme="minorHAnsi"/>
        </w:rPr>
      </w:pPr>
    </w:p>
    <w:p w14:paraId="331543DB" w14:textId="77777777" w:rsidR="00AA4107" w:rsidRPr="00AA4107" w:rsidRDefault="00AA4107" w:rsidP="00AA4107">
      <w:pPr>
        <w:rPr>
          <w:rFonts w:asciiTheme="minorHAnsi" w:hAnsiTheme="minorHAnsi" w:cstheme="minorHAnsi"/>
        </w:rPr>
      </w:pPr>
    </w:p>
    <w:p w14:paraId="09865F89" w14:textId="77777777" w:rsidR="00AA4107" w:rsidRPr="00AA4107" w:rsidRDefault="00AA4107" w:rsidP="00AA4107">
      <w:pPr>
        <w:rPr>
          <w:rFonts w:asciiTheme="minorHAnsi" w:hAnsiTheme="minorHAnsi" w:cstheme="minorHAnsi"/>
        </w:rPr>
      </w:pPr>
    </w:p>
    <w:p w14:paraId="77B04479" w14:textId="77777777" w:rsidR="00AA4107" w:rsidRPr="00AA4107" w:rsidRDefault="00AA4107" w:rsidP="00AA4107">
      <w:pPr>
        <w:rPr>
          <w:rFonts w:asciiTheme="minorHAnsi" w:hAnsiTheme="minorHAnsi" w:cstheme="minorHAnsi"/>
        </w:rPr>
      </w:pPr>
    </w:p>
    <w:p w14:paraId="6C21AA7A" w14:textId="77777777" w:rsidR="00AA4107" w:rsidRPr="00AA4107" w:rsidRDefault="00AA4107" w:rsidP="00AA4107">
      <w:pPr>
        <w:rPr>
          <w:rFonts w:asciiTheme="minorHAnsi" w:hAnsiTheme="minorHAnsi" w:cstheme="minorHAnsi"/>
        </w:rPr>
      </w:pPr>
    </w:p>
    <w:p w14:paraId="30EDAAB3" w14:textId="77777777" w:rsidR="00AA4107" w:rsidRPr="00AA4107" w:rsidRDefault="00AA4107" w:rsidP="00AA4107">
      <w:pPr>
        <w:rPr>
          <w:rFonts w:asciiTheme="minorHAnsi" w:hAnsiTheme="minorHAnsi" w:cstheme="minorHAnsi"/>
        </w:rPr>
      </w:pPr>
    </w:p>
    <w:p w14:paraId="1CF371C4" w14:textId="28BA75B0" w:rsidR="00AA4107" w:rsidRPr="00AA4107" w:rsidRDefault="00AA4107" w:rsidP="00E70FBC">
      <w:pPr>
        <w:rPr>
          <w:rFonts w:asciiTheme="minorHAnsi" w:hAnsiTheme="minorHAnsi" w:cstheme="minorHAnsi"/>
        </w:rPr>
      </w:pPr>
    </w:p>
    <w:p w14:paraId="3D895863" w14:textId="77777777" w:rsidR="00AA4107" w:rsidRPr="00AA4107" w:rsidRDefault="00AA4107">
      <w:pPr>
        <w:spacing w:after="160" w:line="259" w:lineRule="auto"/>
        <w:rPr>
          <w:rFonts w:asciiTheme="minorHAnsi" w:hAnsiTheme="minorHAnsi" w:cstheme="minorHAnsi"/>
        </w:rPr>
      </w:pPr>
      <w:r w:rsidRPr="00AA4107">
        <w:rPr>
          <w:rFonts w:asciiTheme="minorHAnsi" w:hAnsiTheme="minorHAnsi" w:cstheme="minorHAnsi"/>
        </w:rPr>
        <w:br w:type="page"/>
      </w:r>
    </w:p>
    <w:p w14:paraId="1441A08E" w14:textId="34B9233B" w:rsidR="0070207A" w:rsidRPr="00AA4107" w:rsidRDefault="00AA4107" w:rsidP="00E70FBC">
      <w:pPr>
        <w:rPr>
          <w:rFonts w:asciiTheme="minorHAnsi" w:hAnsiTheme="minorHAnsi" w:cstheme="minorHAnsi"/>
        </w:rPr>
      </w:pPr>
      <w:r w:rsidRPr="00AA4107">
        <w:rPr>
          <w:rFonts w:asciiTheme="minorHAnsi" w:hAnsiTheme="minorHAnsi" w:cstheme="minorHAnsi"/>
        </w:rPr>
        <w:lastRenderedPageBreak/>
        <w:br w:type="textWrapping" w:clear="all"/>
      </w:r>
    </w:p>
    <w:p w14:paraId="66CC6B11" w14:textId="47E32B06" w:rsidR="0070207A" w:rsidRPr="00AA4107" w:rsidRDefault="005A23BB"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Pr>
          <w:rFonts w:asciiTheme="minorHAnsi" w:hAnsiTheme="minorHAnsi" w:cstheme="minorHAnsi"/>
          <w:b/>
          <w:bCs/>
        </w:rPr>
        <w:t xml:space="preserve">LOVING </w:t>
      </w:r>
      <w:r w:rsidR="0070207A" w:rsidRPr="00AA4107">
        <w:rPr>
          <w:rFonts w:asciiTheme="minorHAnsi" w:hAnsiTheme="minorHAnsi" w:cstheme="minorHAnsi"/>
          <w:b/>
          <w:bCs/>
        </w:rPr>
        <w:t>Learning Theory Carnival</w:t>
      </w:r>
    </w:p>
    <w:p w14:paraId="4B34543A"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319001DF" w14:textId="009CDDBE"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lang w:val="it-IT"/>
        </w:rPr>
      </w:pPr>
      <w:r w:rsidRPr="00AA4107">
        <w:rPr>
          <w:rFonts w:asciiTheme="minorHAnsi" w:hAnsiTheme="minorHAnsi" w:cstheme="minorHAnsi"/>
          <w:lang w:val="it-IT"/>
        </w:rPr>
        <w:t>7:15-9:</w:t>
      </w:r>
      <w:r w:rsidR="005A23BB">
        <w:rPr>
          <w:rFonts w:asciiTheme="minorHAnsi" w:hAnsiTheme="minorHAnsi" w:cstheme="minorHAnsi"/>
          <w:lang w:val="it-IT"/>
        </w:rPr>
        <w:t xml:space="preserve">30 </w:t>
      </w:r>
      <w:proofErr w:type="spellStart"/>
      <w:r w:rsidRPr="00AA4107">
        <w:rPr>
          <w:rFonts w:asciiTheme="minorHAnsi" w:hAnsiTheme="minorHAnsi" w:cstheme="minorHAnsi"/>
          <w:lang w:val="it-IT"/>
        </w:rPr>
        <w:t>pm</w:t>
      </w:r>
      <w:proofErr w:type="spellEnd"/>
    </w:p>
    <w:p w14:paraId="7CA4A8D1" w14:textId="77777777" w:rsidR="0070207A" w:rsidRPr="00AA4107" w:rsidRDefault="0070207A" w:rsidP="0070207A">
      <w:pPr>
        <w:jc w:val="center"/>
        <w:rPr>
          <w:rFonts w:asciiTheme="minorHAnsi" w:hAnsiTheme="minorHAnsi" w:cstheme="minorHAnsi"/>
          <w:lang w:val="it-IT"/>
        </w:rPr>
      </w:pPr>
    </w:p>
    <w:p w14:paraId="53ED4DD7" w14:textId="77777777" w:rsidR="0070207A" w:rsidRPr="00AA4107" w:rsidRDefault="0070207A" w:rsidP="0070207A">
      <w:pPr>
        <w:jc w:val="center"/>
        <w:rPr>
          <w:rFonts w:asciiTheme="minorHAnsi" w:hAnsiTheme="minorHAnsi" w:cstheme="minorHAnsi"/>
          <w:b/>
          <w:bCs/>
          <w:lang w:val="it-IT"/>
        </w:rPr>
      </w:pPr>
      <w:r w:rsidRPr="00AA4107">
        <w:rPr>
          <w:rFonts w:asciiTheme="minorHAnsi" w:hAnsiTheme="minorHAnsi" w:cstheme="minorHAnsi"/>
          <w:b/>
          <w:bCs/>
          <w:lang w:val="it-IT"/>
        </w:rPr>
        <w:t>PROTOCOL</w:t>
      </w:r>
    </w:p>
    <w:p w14:paraId="51D00AF2" w14:textId="07A7C5A5" w:rsidR="0070207A" w:rsidRPr="00AA4107" w:rsidRDefault="0070207A" w:rsidP="0070207A">
      <w:pPr>
        <w:jc w:val="center"/>
        <w:rPr>
          <w:rFonts w:asciiTheme="minorHAnsi" w:hAnsiTheme="minorHAnsi" w:cstheme="minorHAnsi"/>
          <w:b/>
          <w:bCs/>
          <w:sz w:val="40"/>
          <w:szCs w:val="40"/>
          <w:lang w:val="it-IT"/>
        </w:rPr>
      </w:pPr>
      <w:r w:rsidRPr="00AA4107">
        <w:rPr>
          <w:rFonts w:asciiTheme="minorHAnsi" w:hAnsiTheme="minorHAnsi" w:cstheme="minorHAnsi"/>
          <w:b/>
          <w:bCs/>
          <w:sz w:val="40"/>
          <w:szCs w:val="40"/>
          <w:lang w:val="it-IT"/>
        </w:rPr>
        <w:t xml:space="preserve">BOOTH </w:t>
      </w:r>
      <w:r w:rsidR="00AA4107" w:rsidRPr="00AA4107">
        <w:rPr>
          <w:rFonts w:asciiTheme="minorHAnsi" w:hAnsiTheme="minorHAnsi" w:cstheme="minorHAnsi"/>
          <w:b/>
          <w:bCs/>
          <w:sz w:val="40"/>
          <w:szCs w:val="40"/>
          <w:lang w:val="it-IT"/>
        </w:rPr>
        <w:t>6</w:t>
      </w:r>
    </w:p>
    <w:p w14:paraId="3540B796" w14:textId="77777777" w:rsidR="0070207A" w:rsidRPr="00AA4107" w:rsidRDefault="0070207A" w:rsidP="0070207A">
      <w:pPr>
        <w:jc w:val="center"/>
        <w:rPr>
          <w:rFonts w:asciiTheme="minorHAnsi" w:hAnsiTheme="minorHAnsi" w:cstheme="minorHAnsi"/>
          <w:b/>
          <w:bCs/>
          <w:sz w:val="36"/>
          <w:szCs w:val="36"/>
          <w:lang w:val="it-IT"/>
        </w:rPr>
      </w:pPr>
      <w:r w:rsidRPr="00AA4107">
        <w:rPr>
          <w:rFonts w:asciiTheme="minorHAnsi" w:hAnsiTheme="minorHAnsi" w:cstheme="minorHAnsi"/>
          <w:b/>
          <w:bCs/>
          <w:sz w:val="36"/>
          <w:szCs w:val="36"/>
          <w:lang w:val="it-IT"/>
        </w:rPr>
        <w:t>Multi-</w:t>
      </w:r>
      <w:proofErr w:type="spellStart"/>
      <w:r w:rsidRPr="00AA4107">
        <w:rPr>
          <w:rFonts w:asciiTheme="minorHAnsi" w:hAnsiTheme="minorHAnsi" w:cstheme="minorHAnsi"/>
          <w:b/>
          <w:bCs/>
          <w:sz w:val="36"/>
          <w:szCs w:val="36"/>
          <w:lang w:val="it-IT"/>
        </w:rPr>
        <w:t>Modal</w:t>
      </w:r>
      <w:proofErr w:type="spellEnd"/>
      <w:r w:rsidRPr="00AA4107">
        <w:rPr>
          <w:rFonts w:asciiTheme="minorHAnsi" w:hAnsiTheme="minorHAnsi" w:cstheme="minorHAnsi"/>
          <w:b/>
          <w:bCs/>
          <w:sz w:val="36"/>
          <w:szCs w:val="36"/>
          <w:lang w:val="it-IT"/>
        </w:rPr>
        <w:t xml:space="preserve"> </w:t>
      </w:r>
      <w:proofErr w:type="spellStart"/>
      <w:r w:rsidRPr="00AA4107">
        <w:rPr>
          <w:rFonts w:asciiTheme="minorHAnsi" w:hAnsiTheme="minorHAnsi" w:cstheme="minorHAnsi"/>
          <w:b/>
          <w:bCs/>
          <w:sz w:val="36"/>
          <w:szCs w:val="36"/>
          <w:lang w:val="it-IT"/>
        </w:rPr>
        <w:t>Bruner</w:t>
      </w:r>
      <w:proofErr w:type="spellEnd"/>
    </w:p>
    <w:p w14:paraId="0ECFCEE3" w14:textId="77777777" w:rsidR="0070207A" w:rsidRPr="00AA4107" w:rsidRDefault="0070207A" w:rsidP="0070207A">
      <w:pPr>
        <w:jc w:val="center"/>
        <w:rPr>
          <w:rFonts w:asciiTheme="minorHAnsi" w:hAnsiTheme="minorHAnsi" w:cstheme="minorHAnsi"/>
          <w:b/>
          <w:bCs/>
          <w:lang w:val="it-IT"/>
        </w:rPr>
      </w:pPr>
    </w:p>
    <w:tbl>
      <w:tblPr>
        <w:tblStyle w:val="TableGrid"/>
        <w:tblW w:w="0" w:type="auto"/>
        <w:tblLook w:val="04A0" w:firstRow="1" w:lastRow="0" w:firstColumn="1" w:lastColumn="0" w:noHBand="0" w:noVBand="1"/>
      </w:tblPr>
      <w:tblGrid>
        <w:gridCol w:w="4675"/>
        <w:gridCol w:w="4675"/>
      </w:tblGrid>
      <w:tr w:rsidR="0070207A" w:rsidRPr="00AA4107" w14:paraId="457BCF0B" w14:textId="77777777" w:rsidTr="0070207A">
        <w:tc>
          <w:tcPr>
            <w:tcW w:w="9350" w:type="dxa"/>
            <w:gridSpan w:val="2"/>
          </w:tcPr>
          <w:p w14:paraId="55408253"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26D49C45"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Participants can articulate multiple modes of representation according to Bruner’s kinesthetic, iconic (visual) and symbolic (language)</w:t>
            </w:r>
          </w:p>
        </w:tc>
      </w:tr>
      <w:tr w:rsidR="0070207A" w:rsidRPr="00AA4107" w14:paraId="594A70E9" w14:textId="77777777" w:rsidTr="0070207A">
        <w:tc>
          <w:tcPr>
            <w:tcW w:w="9350" w:type="dxa"/>
            <w:gridSpan w:val="2"/>
          </w:tcPr>
          <w:p w14:paraId="39C2B9E1"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7E61C141"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We are here to think about multiple modes of representation as important to learning.  Later in the week, we will touch on this again with the Universal Design for Learning.  This is more than learning styles; this is supporting students to use different modes or representations to develop a concept…in this case, the importance of circles in our lives.</w:t>
            </w:r>
          </w:p>
          <w:p w14:paraId="073FD6A0"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Observe circle images.  What are your observations</w:t>
            </w:r>
          </w:p>
          <w:p w14:paraId="37195CEA"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 xml:space="preserve">Watch the video and talk about observations.  </w:t>
            </w:r>
            <w:hyperlink r:id="rId32" w:history="1">
              <w:r w:rsidRPr="00AA4107">
                <w:rPr>
                  <w:rStyle w:val="Hyperlink"/>
                  <w:rFonts w:cstheme="minorHAnsi"/>
                  <w:b/>
                  <w:bCs/>
                </w:rPr>
                <w:t>https://www.youtube.com/watch?v=pNe6fsaCVtI</w:t>
              </w:r>
            </w:hyperlink>
          </w:p>
          <w:p w14:paraId="630E5DF7"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 xml:space="preserve">Pose the question: </w:t>
            </w:r>
            <w:r w:rsidRPr="00AA4107">
              <w:rPr>
                <w:rFonts w:cstheme="minorHAnsi"/>
                <w:b/>
                <w:bCs/>
                <w:i/>
                <w:iCs/>
              </w:rPr>
              <w:t>What message about circles can you infer from these two images?</w:t>
            </w:r>
          </w:p>
          <w:p w14:paraId="3937A838"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 xml:space="preserve">Read the poem aloud and have pairs choose a favorite word, line or phrase.  Pose the question:  </w:t>
            </w:r>
            <w:r w:rsidRPr="00AA4107">
              <w:rPr>
                <w:rFonts w:cstheme="minorHAnsi"/>
                <w:b/>
                <w:bCs/>
                <w:i/>
                <w:iCs/>
              </w:rPr>
              <w:t>What other messages about circles does the poem convey?</w:t>
            </w:r>
          </w:p>
          <w:p w14:paraId="273D3DDE"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Then in two groups of 5, the groups should embody the poem and present them.</w:t>
            </w:r>
          </w:p>
          <w:p w14:paraId="737B3919" w14:textId="77777777" w:rsidR="0070207A" w:rsidRPr="00AA4107" w:rsidRDefault="0070207A" w:rsidP="001900FD">
            <w:pPr>
              <w:pStyle w:val="ListParagraph"/>
              <w:numPr>
                <w:ilvl w:val="0"/>
                <w:numId w:val="4"/>
              </w:numPr>
              <w:spacing w:after="0" w:line="240" w:lineRule="auto"/>
              <w:rPr>
                <w:rFonts w:cstheme="minorHAnsi"/>
                <w:b/>
                <w:bCs/>
              </w:rPr>
            </w:pPr>
            <w:r w:rsidRPr="00AA4107">
              <w:rPr>
                <w:rFonts w:cstheme="minorHAnsi"/>
                <w:b/>
                <w:bCs/>
              </w:rPr>
              <w:t>If time, discuss how this relates to the three modes of Bruner’s representations.</w:t>
            </w:r>
          </w:p>
        </w:tc>
      </w:tr>
      <w:tr w:rsidR="0070207A" w:rsidRPr="00AA4107" w14:paraId="32D38382" w14:textId="77777777" w:rsidTr="0070207A">
        <w:tc>
          <w:tcPr>
            <w:tcW w:w="4675" w:type="dxa"/>
          </w:tcPr>
          <w:p w14:paraId="17DA8C2A"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4BC843AF" w14:textId="3E420F58" w:rsidR="0070207A" w:rsidRPr="00BE7167" w:rsidRDefault="0070207A" w:rsidP="001900FD">
            <w:pPr>
              <w:pStyle w:val="ListParagraph"/>
              <w:numPr>
                <w:ilvl w:val="0"/>
                <w:numId w:val="5"/>
              </w:numPr>
              <w:spacing w:after="0" w:line="240" w:lineRule="auto"/>
              <w:rPr>
                <w:rFonts w:cstheme="minorHAnsi"/>
                <w:b/>
                <w:bCs/>
              </w:rPr>
            </w:pPr>
            <w:r w:rsidRPr="00AA4107">
              <w:rPr>
                <w:rFonts w:cstheme="minorHAnsi"/>
                <w:b/>
                <w:bCs/>
              </w:rPr>
              <w:t xml:space="preserve">The group observes circle images (video and poster).  Talks about observations. </w:t>
            </w:r>
            <w:r w:rsidRPr="00AA4107">
              <w:rPr>
                <w:rFonts w:cstheme="minorHAnsi"/>
                <w:b/>
                <w:bCs/>
                <w:i/>
                <w:iCs/>
              </w:rPr>
              <w:t>What message about circles can you infer from these two images?</w:t>
            </w:r>
          </w:p>
          <w:p w14:paraId="5CD96218" w14:textId="77777777" w:rsidR="0070207A" w:rsidRPr="00AA4107" w:rsidRDefault="0070207A" w:rsidP="001900FD">
            <w:pPr>
              <w:pStyle w:val="ListParagraph"/>
              <w:numPr>
                <w:ilvl w:val="0"/>
                <w:numId w:val="5"/>
              </w:numPr>
              <w:spacing w:after="0" w:line="240" w:lineRule="auto"/>
              <w:rPr>
                <w:rFonts w:cstheme="minorHAnsi"/>
                <w:b/>
                <w:bCs/>
              </w:rPr>
            </w:pPr>
            <w:r w:rsidRPr="00AA4107">
              <w:rPr>
                <w:rFonts w:cstheme="minorHAnsi"/>
                <w:b/>
                <w:bCs/>
              </w:rPr>
              <w:t xml:space="preserve">Read the poem aloud and the pairs share favorite phrase or line. </w:t>
            </w:r>
            <w:r w:rsidRPr="00AA4107">
              <w:rPr>
                <w:rFonts w:cstheme="minorHAnsi"/>
                <w:b/>
                <w:bCs/>
                <w:i/>
                <w:iCs/>
              </w:rPr>
              <w:t>What message about circles does the poem convey?</w:t>
            </w:r>
          </w:p>
          <w:p w14:paraId="1A95248A" w14:textId="77777777" w:rsidR="0070207A" w:rsidRPr="00AA4107" w:rsidRDefault="0070207A" w:rsidP="001900FD">
            <w:pPr>
              <w:pStyle w:val="ListParagraph"/>
              <w:numPr>
                <w:ilvl w:val="0"/>
                <w:numId w:val="5"/>
              </w:numPr>
              <w:spacing w:after="0" w:line="240" w:lineRule="auto"/>
              <w:rPr>
                <w:rFonts w:cstheme="minorHAnsi"/>
                <w:b/>
                <w:bCs/>
              </w:rPr>
            </w:pPr>
            <w:r w:rsidRPr="00AA4107">
              <w:rPr>
                <w:rFonts w:cstheme="minorHAnsi"/>
                <w:b/>
                <w:bCs/>
              </w:rPr>
              <w:t>Then group decides how to embody the poem</w:t>
            </w:r>
          </w:p>
          <w:p w14:paraId="66A7723C" w14:textId="2AAE7407" w:rsidR="0070207A" w:rsidRPr="00AA4107" w:rsidRDefault="0070207A" w:rsidP="001900FD">
            <w:pPr>
              <w:pStyle w:val="ListParagraph"/>
              <w:numPr>
                <w:ilvl w:val="0"/>
                <w:numId w:val="5"/>
              </w:numPr>
              <w:spacing w:after="0" w:line="240" w:lineRule="auto"/>
              <w:rPr>
                <w:rFonts w:cstheme="minorHAnsi"/>
                <w:b/>
                <w:bCs/>
              </w:rPr>
            </w:pPr>
            <w:r w:rsidRPr="00AA4107">
              <w:rPr>
                <w:rFonts w:cstheme="minorHAnsi"/>
                <w:b/>
                <w:bCs/>
              </w:rPr>
              <w:t>Then discuss how each form (enactive-kinesthetic</w:t>
            </w:r>
            <w:r w:rsidR="00BE7167">
              <w:rPr>
                <w:rFonts w:cstheme="minorHAnsi"/>
                <w:b/>
                <w:bCs/>
              </w:rPr>
              <w:t xml:space="preserve">; </w:t>
            </w:r>
            <w:r w:rsidRPr="00AA4107">
              <w:rPr>
                <w:rFonts w:cstheme="minorHAnsi"/>
                <w:b/>
                <w:bCs/>
              </w:rPr>
              <w:t>iconic</w:t>
            </w:r>
            <w:r w:rsidR="00BE7167">
              <w:rPr>
                <w:rFonts w:cstheme="minorHAnsi"/>
                <w:b/>
                <w:bCs/>
              </w:rPr>
              <w:t>-visual;</w:t>
            </w:r>
            <w:r w:rsidRPr="00AA4107">
              <w:rPr>
                <w:rFonts w:cstheme="minorHAnsi"/>
                <w:b/>
                <w:bCs/>
              </w:rPr>
              <w:t xml:space="preserve"> and symbolic</w:t>
            </w:r>
            <w:r w:rsidR="00BE7167">
              <w:rPr>
                <w:rFonts w:cstheme="minorHAnsi"/>
                <w:b/>
                <w:bCs/>
              </w:rPr>
              <w:t>-language</w:t>
            </w:r>
            <w:r w:rsidRPr="00AA4107">
              <w:rPr>
                <w:rFonts w:cstheme="minorHAnsi"/>
                <w:b/>
                <w:bCs/>
              </w:rPr>
              <w:t xml:space="preserve"> enhanced your learning.</w:t>
            </w:r>
          </w:p>
        </w:tc>
        <w:tc>
          <w:tcPr>
            <w:tcW w:w="4675" w:type="dxa"/>
          </w:tcPr>
          <w:p w14:paraId="40D6592A"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7A277346"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Circle Images</w:t>
            </w:r>
          </w:p>
          <w:p w14:paraId="567E4E86"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Poem</w:t>
            </w:r>
          </w:p>
          <w:p w14:paraId="46973B87" w14:textId="77777777" w:rsidR="0070207A" w:rsidRPr="00AA4107" w:rsidRDefault="0070207A" w:rsidP="0070207A">
            <w:pPr>
              <w:pStyle w:val="ListParagraph"/>
              <w:rPr>
                <w:rFonts w:cstheme="minorHAnsi"/>
                <w:b/>
                <w:bCs/>
              </w:rPr>
            </w:pPr>
          </w:p>
        </w:tc>
      </w:tr>
    </w:tbl>
    <w:p w14:paraId="7768E76B" w14:textId="77777777" w:rsidR="0070207A" w:rsidRPr="00AA4107" w:rsidRDefault="0070207A" w:rsidP="0070207A">
      <w:pPr>
        <w:rPr>
          <w:rFonts w:asciiTheme="minorHAnsi" w:hAnsiTheme="minorHAnsi" w:cstheme="minorHAnsi"/>
          <w:b/>
          <w:bCs/>
        </w:rPr>
      </w:pPr>
    </w:p>
    <w:p w14:paraId="0E82E1DF" w14:textId="6D3A2083" w:rsidR="0070207A" w:rsidRPr="00AA4107" w:rsidRDefault="0086605A" w:rsidP="0070207A">
      <w:pPr>
        <w:jc w:val="center"/>
        <w:rPr>
          <w:rFonts w:asciiTheme="minorHAnsi" w:hAnsiTheme="minorHAnsi" w:cstheme="minorHAnsi"/>
        </w:rPr>
      </w:pPr>
      <w:hyperlink r:id="rId33" w:history="1">
        <w:r w:rsidR="0070207A" w:rsidRPr="00AA4107">
          <w:rPr>
            <w:rFonts w:asciiTheme="minorHAnsi" w:hAnsiTheme="minorHAnsi" w:cstheme="minorHAnsi"/>
            <w:color w:val="660099"/>
            <w:sz w:val="2"/>
            <w:szCs w:val="2"/>
            <w:shd w:val="clear" w:color="auto" w:fill="FFFFFF"/>
          </w:rPr>
          <w:fldChar w:fldCharType="begin"/>
        </w:r>
        <w:r w:rsidR="0070207A" w:rsidRPr="00AA4107">
          <w:rPr>
            <w:rFonts w:asciiTheme="minorHAnsi" w:hAnsiTheme="minorHAnsi" w:cstheme="minorHAnsi"/>
            <w:color w:val="660099"/>
            <w:sz w:val="2"/>
            <w:szCs w:val="2"/>
            <w:shd w:val="clear" w:color="auto" w:fill="FFFFFF"/>
          </w:rPr>
          <w:instrText xml:space="preserve"> INCLUDEPICTURE "/var/folders/zr/s_6_r63j2m32dwr0kns73n_nz358sb/T/com.microsoft.Word/WebArchiveCopyPasteTempFiles/9k=" \* MERGEFORMATINET </w:instrText>
        </w:r>
        <w:r w:rsidR="0070207A" w:rsidRPr="00AA4107">
          <w:rPr>
            <w:rFonts w:asciiTheme="minorHAnsi" w:hAnsiTheme="minorHAnsi" w:cstheme="minorHAnsi"/>
            <w:color w:val="660099"/>
            <w:sz w:val="2"/>
            <w:szCs w:val="2"/>
            <w:shd w:val="clear" w:color="auto" w:fill="FFFFFF"/>
          </w:rPr>
          <w:fldChar w:fldCharType="separate"/>
        </w:r>
        <w:r w:rsidR="0070207A" w:rsidRPr="00AA4107">
          <w:rPr>
            <w:rFonts w:asciiTheme="minorHAnsi" w:hAnsiTheme="minorHAnsi" w:cstheme="minorHAnsi"/>
            <w:noProof/>
            <w:color w:val="660099"/>
            <w:sz w:val="2"/>
            <w:szCs w:val="2"/>
            <w:shd w:val="clear" w:color="auto" w:fill="FFFFFF"/>
          </w:rPr>
          <w:drawing>
            <wp:inline distT="0" distB="0" distL="0" distR="0" wp14:anchorId="495A88AB" wp14:editId="25E6F27F">
              <wp:extent cx="2535953" cy="2535953"/>
              <wp:effectExtent l="0" t="0" r="4445" b="4445"/>
              <wp:docPr id="28" name="Picture 28" descr="Image result for people in circl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RbcMAlRKObM:" descr="Image result for people in circle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0522" cy="2540522"/>
                      </a:xfrm>
                      <a:prstGeom prst="rect">
                        <a:avLst/>
                      </a:prstGeom>
                      <a:noFill/>
                      <a:ln>
                        <a:noFill/>
                      </a:ln>
                    </pic:spPr>
                  </pic:pic>
                </a:graphicData>
              </a:graphic>
            </wp:inline>
          </w:drawing>
        </w:r>
        <w:r w:rsidR="0070207A" w:rsidRPr="00AA4107">
          <w:rPr>
            <w:rFonts w:asciiTheme="minorHAnsi" w:hAnsiTheme="minorHAnsi" w:cstheme="minorHAnsi"/>
            <w:color w:val="660099"/>
            <w:sz w:val="2"/>
            <w:szCs w:val="2"/>
            <w:shd w:val="clear" w:color="auto" w:fill="FFFFFF"/>
          </w:rPr>
          <w:fldChar w:fldCharType="end"/>
        </w:r>
      </w:hyperlink>
    </w:p>
    <w:p w14:paraId="4E1FCE00" w14:textId="77777777" w:rsidR="0070207A" w:rsidRPr="00AA4107" w:rsidRDefault="0070207A" w:rsidP="0070207A">
      <w:pPr>
        <w:rPr>
          <w:rFonts w:asciiTheme="minorHAnsi" w:hAnsiTheme="minorHAnsi" w:cstheme="minorHAnsi"/>
        </w:rPr>
      </w:pPr>
    </w:p>
    <w:p w14:paraId="352EB35D" w14:textId="77777777" w:rsidR="0070207A" w:rsidRPr="00AA4107" w:rsidRDefault="0070207A" w:rsidP="0070207A">
      <w:pPr>
        <w:rPr>
          <w:rFonts w:asciiTheme="minorHAnsi" w:hAnsiTheme="minorHAnsi" w:cstheme="minorHAnsi"/>
          <w:b/>
          <w:bCs/>
        </w:rPr>
      </w:pPr>
    </w:p>
    <w:p w14:paraId="5BA3B6B3" w14:textId="69FE30B5" w:rsidR="0070207A" w:rsidRPr="00AA4107" w:rsidRDefault="00E70FBC" w:rsidP="00B36483">
      <w:pPr>
        <w:jc w:val="center"/>
        <w:rPr>
          <w:rFonts w:asciiTheme="minorHAnsi" w:hAnsiTheme="minorHAnsi" w:cstheme="minorHAnsi"/>
          <w:b/>
          <w:bCs/>
        </w:rPr>
      </w:pPr>
      <w:r w:rsidRPr="00AA4107">
        <w:rPr>
          <w:rFonts w:asciiTheme="minorHAnsi" w:hAnsiTheme="minorHAnsi" w:cstheme="minorHAnsi"/>
          <w:noProof/>
          <w:color w:val="660099"/>
          <w:bdr w:val="none" w:sz="0" w:space="0" w:color="auto" w:frame="1"/>
        </w:rPr>
        <w:drawing>
          <wp:inline distT="0" distB="0" distL="0" distR="0" wp14:anchorId="579F77FA" wp14:editId="4AF33D93">
            <wp:extent cx="3371780" cy="3371780"/>
            <wp:effectExtent l="0" t="0" r="0" b="0"/>
            <wp:docPr id="29" name="Picture 29" descr="Image result for people in circles">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ople in circles">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0746" cy="3380746"/>
                    </a:xfrm>
                    <a:prstGeom prst="rect">
                      <a:avLst/>
                    </a:prstGeom>
                    <a:noFill/>
                    <a:ln>
                      <a:noFill/>
                    </a:ln>
                  </pic:spPr>
                </pic:pic>
              </a:graphicData>
            </a:graphic>
          </wp:inline>
        </w:drawing>
      </w:r>
    </w:p>
    <w:p w14:paraId="32A4C88B" w14:textId="77777777" w:rsidR="0070207A" w:rsidRPr="00AA4107" w:rsidRDefault="0070207A" w:rsidP="0070207A">
      <w:pPr>
        <w:rPr>
          <w:rFonts w:asciiTheme="minorHAnsi" w:hAnsiTheme="minorHAnsi" w:cstheme="minorHAnsi"/>
          <w:sz w:val="36"/>
          <w:szCs w:val="36"/>
        </w:rPr>
      </w:pPr>
    </w:p>
    <w:p w14:paraId="1217F620" w14:textId="77777777" w:rsidR="00E70FBC" w:rsidRPr="00AA4107" w:rsidRDefault="00E70FBC">
      <w:pPr>
        <w:spacing w:after="160" w:line="259" w:lineRule="auto"/>
        <w:rPr>
          <w:rFonts w:asciiTheme="minorHAnsi" w:hAnsiTheme="minorHAnsi" w:cstheme="minorHAnsi"/>
          <w:sz w:val="36"/>
          <w:szCs w:val="36"/>
        </w:rPr>
      </w:pPr>
      <w:r w:rsidRPr="00AA4107">
        <w:rPr>
          <w:rFonts w:asciiTheme="minorHAnsi" w:hAnsiTheme="minorHAnsi" w:cstheme="minorHAnsi"/>
          <w:sz w:val="36"/>
          <w:szCs w:val="36"/>
        </w:rPr>
        <w:br w:type="page"/>
      </w:r>
    </w:p>
    <w:p w14:paraId="76AE5C54" w14:textId="708DFC61"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lastRenderedPageBreak/>
        <w:t>The Circle’s Web</w:t>
      </w:r>
    </w:p>
    <w:p w14:paraId="1A18E892" w14:textId="77777777" w:rsidR="0070207A" w:rsidRPr="00AA4107" w:rsidRDefault="0070207A" w:rsidP="0070207A">
      <w:pPr>
        <w:jc w:val="center"/>
        <w:rPr>
          <w:rFonts w:asciiTheme="minorHAnsi" w:hAnsiTheme="minorHAnsi" w:cstheme="minorHAnsi"/>
          <w:sz w:val="36"/>
          <w:szCs w:val="36"/>
        </w:rPr>
      </w:pPr>
    </w:p>
    <w:p w14:paraId="489EEBCD"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Weren’t we meant</w:t>
      </w:r>
    </w:p>
    <w:p w14:paraId="13C8EB3F"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To stand in circles</w:t>
      </w:r>
    </w:p>
    <w:p w14:paraId="1DF58636"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Feel the round</w:t>
      </w:r>
    </w:p>
    <w:p w14:paraId="6F2A938A"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curve</w:t>
      </w:r>
    </w:p>
    <w:p w14:paraId="4F6B11BD"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energy inward</w:t>
      </w:r>
    </w:p>
    <w:p w14:paraId="59945C32"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momentum,</w:t>
      </w:r>
    </w:p>
    <w:p w14:paraId="2BA1D085"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Next, across</w:t>
      </w:r>
    </w:p>
    <w:p w14:paraId="79C9366F"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smiling eyes</w:t>
      </w:r>
    </w:p>
    <w:p w14:paraId="373A4267"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Pick up the dangling word</w:t>
      </w:r>
    </w:p>
    <w:p w14:paraId="5112297B"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Finish or help</w:t>
      </w:r>
    </w:p>
    <w:p w14:paraId="40CE3923"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Hold up, high five</w:t>
      </w:r>
    </w:p>
    <w:p w14:paraId="4272CB4E"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Shoulder the sagging</w:t>
      </w:r>
    </w:p>
    <w:p w14:paraId="48EE5623"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Join hands</w:t>
      </w:r>
    </w:p>
    <w:p w14:paraId="7A6B5EA5"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For grace</w:t>
      </w:r>
    </w:p>
    <w:p w14:paraId="041AC94B"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glance of glee</w:t>
      </w:r>
    </w:p>
    <w:p w14:paraId="12A904B6"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skip of laughter</w:t>
      </w:r>
    </w:p>
    <w:p w14:paraId="79267203"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push of angst</w:t>
      </w:r>
    </w:p>
    <w:p w14:paraId="52F0CA42"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The wave of mellow</w:t>
      </w:r>
    </w:p>
    <w:p w14:paraId="7A8C38D7"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Cradling the spell of memory.</w:t>
      </w:r>
    </w:p>
    <w:p w14:paraId="706D7B66" w14:textId="77777777" w:rsidR="0070207A" w:rsidRPr="00AA4107" w:rsidRDefault="0070207A" w:rsidP="0070207A">
      <w:pPr>
        <w:jc w:val="center"/>
        <w:rPr>
          <w:rFonts w:asciiTheme="minorHAnsi" w:hAnsiTheme="minorHAnsi" w:cstheme="minorHAnsi"/>
          <w:sz w:val="36"/>
          <w:szCs w:val="36"/>
        </w:rPr>
      </w:pPr>
    </w:p>
    <w:p w14:paraId="3323FC74" w14:textId="77777777" w:rsidR="0070207A" w:rsidRPr="00AA4107" w:rsidRDefault="0070207A" w:rsidP="0070207A">
      <w:pPr>
        <w:jc w:val="center"/>
        <w:rPr>
          <w:rFonts w:asciiTheme="minorHAnsi" w:hAnsiTheme="minorHAnsi" w:cstheme="minorHAnsi"/>
          <w:sz w:val="36"/>
          <w:szCs w:val="36"/>
        </w:rPr>
      </w:pPr>
      <w:r w:rsidRPr="00AA4107">
        <w:rPr>
          <w:rFonts w:asciiTheme="minorHAnsi" w:hAnsiTheme="minorHAnsi" w:cstheme="minorHAnsi"/>
          <w:sz w:val="36"/>
          <w:szCs w:val="36"/>
        </w:rPr>
        <w:t>Lynda Tredway, 1996</w:t>
      </w:r>
    </w:p>
    <w:p w14:paraId="0698C67C" w14:textId="77777777" w:rsidR="0070207A" w:rsidRPr="00AA4107" w:rsidRDefault="0070207A" w:rsidP="0070207A">
      <w:pPr>
        <w:rPr>
          <w:rFonts w:asciiTheme="minorHAnsi" w:hAnsiTheme="minorHAnsi" w:cstheme="minorHAnsi"/>
        </w:rPr>
      </w:pPr>
      <w:r w:rsidRPr="00AA4107">
        <w:rPr>
          <w:rFonts w:asciiTheme="minorHAnsi" w:hAnsiTheme="minorHAnsi" w:cstheme="minorHAnsi"/>
        </w:rPr>
        <w:br w:type="page"/>
      </w:r>
    </w:p>
    <w:p w14:paraId="2E033C72"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sidRPr="00AA4107">
        <w:rPr>
          <w:rFonts w:asciiTheme="minorHAnsi" w:hAnsiTheme="minorHAnsi" w:cstheme="minorHAnsi"/>
          <w:b/>
          <w:bCs/>
        </w:rPr>
        <w:lastRenderedPageBreak/>
        <w:t>Loving Learning Theory Carnival</w:t>
      </w:r>
    </w:p>
    <w:p w14:paraId="4D329A22"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294FF773"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7:15-9:15 pm</w:t>
      </w:r>
    </w:p>
    <w:p w14:paraId="7BD4BC3C" w14:textId="77777777" w:rsidR="0070207A" w:rsidRPr="00AA4107" w:rsidRDefault="0070207A" w:rsidP="0070207A">
      <w:pPr>
        <w:jc w:val="center"/>
        <w:rPr>
          <w:rFonts w:asciiTheme="minorHAnsi" w:hAnsiTheme="minorHAnsi" w:cstheme="minorHAnsi"/>
        </w:rPr>
      </w:pPr>
    </w:p>
    <w:p w14:paraId="2B463240"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3F027CD2" w14:textId="5267FE78" w:rsidR="0070207A" w:rsidRPr="00AA4107" w:rsidRDefault="0070207A" w:rsidP="0070207A">
      <w:pPr>
        <w:jc w:val="center"/>
        <w:rPr>
          <w:rFonts w:asciiTheme="minorHAnsi" w:hAnsiTheme="minorHAnsi" w:cstheme="minorHAnsi"/>
          <w:b/>
          <w:bCs/>
          <w:sz w:val="40"/>
          <w:szCs w:val="40"/>
        </w:rPr>
      </w:pPr>
      <w:r w:rsidRPr="00AA4107">
        <w:rPr>
          <w:rFonts w:asciiTheme="minorHAnsi" w:hAnsiTheme="minorHAnsi" w:cstheme="minorHAnsi"/>
          <w:b/>
          <w:bCs/>
          <w:sz w:val="40"/>
          <w:szCs w:val="40"/>
        </w:rPr>
        <w:t xml:space="preserve">BOOTH </w:t>
      </w:r>
      <w:r w:rsidR="00AA4107">
        <w:rPr>
          <w:rFonts w:asciiTheme="minorHAnsi" w:hAnsiTheme="minorHAnsi" w:cstheme="minorHAnsi"/>
          <w:b/>
          <w:bCs/>
          <w:sz w:val="40"/>
          <w:szCs w:val="40"/>
        </w:rPr>
        <w:t>7</w:t>
      </w:r>
    </w:p>
    <w:p w14:paraId="5D7B4746" w14:textId="7D9B998A" w:rsidR="0070207A" w:rsidRPr="00BE7167" w:rsidRDefault="00BE7167" w:rsidP="0070207A">
      <w:pPr>
        <w:jc w:val="center"/>
        <w:rPr>
          <w:rFonts w:asciiTheme="minorHAnsi" w:hAnsiTheme="minorHAnsi" w:cstheme="minorHAnsi"/>
          <w:b/>
          <w:bCs/>
          <w:sz w:val="40"/>
          <w:szCs w:val="40"/>
        </w:rPr>
      </w:pPr>
      <w:r>
        <w:rPr>
          <w:rFonts w:asciiTheme="minorHAnsi" w:hAnsiTheme="minorHAnsi" w:cstheme="minorHAnsi"/>
          <w:b/>
          <w:bCs/>
          <w:sz w:val="40"/>
          <w:szCs w:val="40"/>
        </w:rPr>
        <w:t>Story-Making: The Dinner Table</w:t>
      </w:r>
    </w:p>
    <w:p w14:paraId="5D6A311A" w14:textId="77777777" w:rsidR="0070207A" w:rsidRPr="00AA4107" w:rsidRDefault="0070207A" w:rsidP="0070207A">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4675"/>
        <w:gridCol w:w="4675"/>
      </w:tblGrid>
      <w:tr w:rsidR="0070207A" w:rsidRPr="00AA4107" w14:paraId="1BEAD719" w14:textId="77777777" w:rsidTr="0070207A">
        <w:tc>
          <w:tcPr>
            <w:tcW w:w="9350" w:type="dxa"/>
            <w:gridSpan w:val="2"/>
          </w:tcPr>
          <w:p w14:paraId="4DEAA922"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3E674C67" w14:textId="77777777" w:rsidR="0070207A" w:rsidRPr="00AA4107" w:rsidRDefault="0070207A" w:rsidP="0070207A">
            <w:pPr>
              <w:rPr>
                <w:rFonts w:asciiTheme="minorHAnsi" w:hAnsiTheme="minorHAnsi" w:cstheme="minorHAnsi"/>
                <w:bCs/>
              </w:rPr>
            </w:pPr>
            <w:r w:rsidRPr="00AA4107">
              <w:rPr>
                <w:rFonts w:asciiTheme="minorHAnsi" w:hAnsiTheme="minorHAnsi" w:cstheme="minorHAnsi"/>
                <w:bCs/>
              </w:rPr>
              <w:t>Through the process of “story-making”, participants will dive deeper into their Sites of Struggle, Sites of Strength, and Sites of Survivance to explore how culture influences how we learn.</w:t>
            </w:r>
          </w:p>
        </w:tc>
      </w:tr>
      <w:tr w:rsidR="0070207A" w:rsidRPr="00AA4107" w14:paraId="2DBD0C67" w14:textId="77777777" w:rsidTr="0070207A">
        <w:tc>
          <w:tcPr>
            <w:tcW w:w="9350" w:type="dxa"/>
            <w:gridSpan w:val="2"/>
          </w:tcPr>
          <w:p w14:paraId="1B4A9F18"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18C61A5D" w14:textId="77777777" w:rsidR="0070207A" w:rsidRPr="00AA4107" w:rsidRDefault="0070207A" w:rsidP="001900FD">
            <w:pPr>
              <w:pStyle w:val="ListParagraph"/>
              <w:numPr>
                <w:ilvl w:val="0"/>
                <w:numId w:val="6"/>
              </w:numPr>
              <w:spacing w:after="0" w:line="240" w:lineRule="auto"/>
              <w:rPr>
                <w:rFonts w:cstheme="minorHAnsi"/>
                <w:bCs/>
              </w:rPr>
            </w:pPr>
            <w:r w:rsidRPr="00AA4107">
              <w:rPr>
                <w:rFonts w:cstheme="minorHAnsi"/>
                <w:bCs/>
              </w:rPr>
              <w:t xml:space="preserve"> Draw your family gathering/dinner. Take note of the: </w:t>
            </w:r>
          </w:p>
          <w:p w14:paraId="02EE0F92" w14:textId="77777777" w:rsidR="0070207A" w:rsidRPr="00AA4107" w:rsidRDefault="0070207A" w:rsidP="001900FD">
            <w:pPr>
              <w:pStyle w:val="ListParagraph"/>
              <w:numPr>
                <w:ilvl w:val="1"/>
                <w:numId w:val="6"/>
              </w:numPr>
              <w:spacing w:after="0" w:line="240" w:lineRule="auto"/>
              <w:rPr>
                <w:rFonts w:cstheme="minorHAnsi"/>
                <w:bCs/>
              </w:rPr>
            </w:pPr>
            <w:r w:rsidRPr="00AA4107">
              <w:rPr>
                <w:rFonts w:cstheme="minorHAnsi"/>
                <w:bCs/>
              </w:rPr>
              <w:t>“time”, e.g., time of year, time of day”, when you were a child – today, etc.</w:t>
            </w:r>
          </w:p>
          <w:p w14:paraId="01D806D8" w14:textId="77777777" w:rsidR="0070207A" w:rsidRPr="00AA4107" w:rsidRDefault="0070207A" w:rsidP="001900FD">
            <w:pPr>
              <w:pStyle w:val="ListParagraph"/>
              <w:numPr>
                <w:ilvl w:val="1"/>
                <w:numId w:val="6"/>
              </w:numPr>
              <w:spacing w:after="0" w:line="240" w:lineRule="auto"/>
              <w:rPr>
                <w:rFonts w:cstheme="minorHAnsi"/>
                <w:bCs/>
              </w:rPr>
            </w:pPr>
            <w:r w:rsidRPr="00AA4107">
              <w:rPr>
                <w:rFonts w:cstheme="minorHAnsi"/>
                <w:bCs/>
              </w:rPr>
              <w:t>“place”, e.g., indoors/where, outdoors/where, elements of the environment</w:t>
            </w:r>
          </w:p>
          <w:p w14:paraId="578B45CA" w14:textId="77777777" w:rsidR="0070207A" w:rsidRPr="00AA4107" w:rsidRDefault="0070207A" w:rsidP="001900FD">
            <w:pPr>
              <w:pStyle w:val="ListParagraph"/>
              <w:numPr>
                <w:ilvl w:val="1"/>
                <w:numId w:val="6"/>
              </w:numPr>
              <w:spacing w:after="0" w:line="240" w:lineRule="auto"/>
              <w:rPr>
                <w:rFonts w:cstheme="minorHAnsi"/>
                <w:bCs/>
              </w:rPr>
            </w:pPr>
            <w:r w:rsidRPr="00AA4107">
              <w:rPr>
                <w:rFonts w:cstheme="minorHAnsi"/>
                <w:bCs/>
              </w:rPr>
              <w:t>“who is there”, e.g., family, extended family, friends, guests, etc.</w:t>
            </w:r>
          </w:p>
          <w:p w14:paraId="15014580" w14:textId="77777777" w:rsidR="0070207A" w:rsidRPr="00AA4107" w:rsidRDefault="0070207A" w:rsidP="001900FD">
            <w:pPr>
              <w:pStyle w:val="ListParagraph"/>
              <w:numPr>
                <w:ilvl w:val="1"/>
                <w:numId w:val="6"/>
              </w:numPr>
              <w:spacing w:after="0" w:line="240" w:lineRule="auto"/>
              <w:rPr>
                <w:rFonts w:cstheme="minorHAnsi"/>
                <w:bCs/>
              </w:rPr>
            </w:pPr>
            <w:r w:rsidRPr="00AA4107">
              <w:rPr>
                <w:rFonts w:cstheme="minorHAnsi"/>
                <w:bCs/>
              </w:rPr>
              <w:t>Clothing, food, drinks, activities, conversations</w:t>
            </w:r>
          </w:p>
          <w:p w14:paraId="6CD3F9A4" w14:textId="77777777" w:rsidR="0070207A" w:rsidRPr="00AA4107" w:rsidRDefault="0070207A" w:rsidP="001900FD">
            <w:pPr>
              <w:pStyle w:val="ListParagraph"/>
              <w:numPr>
                <w:ilvl w:val="0"/>
                <w:numId w:val="6"/>
              </w:numPr>
              <w:spacing w:after="0" w:line="240" w:lineRule="auto"/>
              <w:rPr>
                <w:rFonts w:cstheme="minorHAnsi"/>
                <w:bCs/>
              </w:rPr>
            </w:pPr>
            <w:r w:rsidRPr="00AA4107">
              <w:rPr>
                <w:rFonts w:cstheme="minorHAnsi"/>
                <w:bCs/>
              </w:rPr>
              <w:t>Paired Sharing &amp; unpacking the event to better see/understand the “cultural” aspects of the gathering</w:t>
            </w:r>
          </w:p>
          <w:p w14:paraId="1B1D06FC" w14:textId="77777777" w:rsidR="0070207A" w:rsidRPr="00AA4107" w:rsidRDefault="0070207A" w:rsidP="001900FD">
            <w:pPr>
              <w:pStyle w:val="ListParagraph"/>
              <w:numPr>
                <w:ilvl w:val="0"/>
                <w:numId w:val="6"/>
              </w:numPr>
              <w:spacing w:after="0" w:line="240" w:lineRule="auto"/>
              <w:rPr>
                <w:rFonts w:cstheme="minorHAnsi"/>
                <w:bCs/>
              </w:rPr>
            </w:pPr>
            <w:r w:rsidRPr="00AA4107">
              <w:rPr>
                <w:rFonts w:cstheme="minorHAnsi"/>
                <w:bCs/>
              </w:rPr>
              <w:t>Debrief Queries: “How do elements of our society and your family/lineage culture affect your learning sites?” “How can you engage social norms and cultural stories of students to support, strengthen their learning experience?”</w:t>
            </w:r>
          </w:p>
          <w:p w14:paraId="43A1B582" w14:textId="77777777" w:rsidR="0070207A" w:rsidRPr="00AA4107" w:rsidRDefault="0070207A" w:rsidP="001900FD">
            <w:pPr>
              <w:pStyle w:val="ListParagraph"/>
              <w:numPr>
                <w:ilvl w:val="0"/>
                <w:numId w:val="6"/>
              </w:numPr>
              <w:spacing w:after="0" w:line="240" w:lineRule="auto"/>
              <w:rPr>
                <w:rFonts w:cstheme="minorHAnsi"/>
                <w:bCs/>
              </w:rPr>
            </w:pPr>
            <w:r w:rsidRPr="00AA4107">
              <w:rPr>
                <w:rFonts w:cstheme="minorHAnsi"/>
                <w:bCs/>
              </w:rPr>
              <w:t>Stamp in Carnival Booklet.</w:t>
            </w:r>
          </w:p>
        </w:tc>
      </w:tr>
      <w:tr w:rsidR="0070207A" w:rsidRPr="00AA4107" w14:paraId="7F4529A5" w14:textId="77777777" w:rsidTr="0070207A">
        <w:tc>
          <w:tcPr>
            <w:tcW w:w="4675" w:type="dxa"/>
          </w:tcPr>
          <w:p w14:paraId="48918C88"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12C91154" w14:textId="77777777" w:rsidR="0070207A" w:rsidRPr="00AA4107" w:rsidRDefault="0070207A" w:rsidP="001900FD">
            <w:pPr>
              <w:pStyle w:val="ListParagraph"/>
              <w:numPr>
                <w:ilvl w:val="0"/>
                <w:numId w:val="7"/>
              </w:numPr>
              <w:spacing w:after="0" w:line="240" w:lineRule="auto"/>
              <w:rPr>
                <w:rFonts w:cstheme="minorHAnsi"/>
                <w:bCs/>
              </w:rPr>
            </w:pPr>
            <w:r w:rsidRPr="00AA4107">
              <w:rPr>
                <w:rFonts w:cstheme="minorHAnsi"/>
                <w:bCs/>
              </w:rPr>
              <w:t>Everyone draws their family gathering/dinner portraiture.</w:t>
            </w:r>
          </w:p>
          <w:p w14:paraId="46AA87C6" w14:textId="77777777" w:rsidR="0070207A" w:rsidRPr="00AA4107" w:rsidRDefault="0070207A" w:rsidP="001900FD">
            <w:pPr>
              <w:pStyle w:val="ListParagraph"/>
              <w:numPr>
                <w:ilvl w:val="0"/>
                <w:numId w:val="7"/>
              </w:numPr>
              <w:spacing w:after="0" w:line="240" w:lineRule="auto"/>
              <w:rPr>
                <w:rFonts w:cstheme="minorHAnsi"/>
                <w:bCs/>
              </w:rPr>
            </w:pPr>
            <w:r w:rsidRPr="00AA4107">
              <w:rPr>
                <w:rFonts w:cstheme="minorHAnsi"/>
                <w:bCs/>
              </w:rPr>
              <w:t>Paired discussion allows participants to unpack their drawing and determine how socio-cultural aspects of our own life stories influence how we learn: our struggles, our strengths, and our enduring survivance.</w:t>
            </w:r>
          </w:p>
          <w:p w14:paraId="1727A2FB" w14:textId="77777777" w:rsidR="0070207A" w:rsidRPr="00AA4107" w:rsidRDefault="0070207A" w:rsidP="001900FD">
            <w:pPr>
              <w:pStyle w:val="ListParagraph"/>
              <w:numPr>
                <w:ilvl w:val="0"/>
                <w:numId w:val="7"/>
              </w:numPr>
              <w:spacing w:after="0" w:line="240" w:lineRule="auto"/>
              <w:rPr>
                <w:rFonts w:cstheme="minorHAnsi"/>
                <w:bCs/>
              </w:rPr>
            </w:pPr>
            <w:r w:rsidRPr="00AA4107">
              <w:rPr>
                <w:rFonts w:cstheme="minorHAnsi"/>
                <w:bCs/>
              </w:rPr>
              <w:t>The group discusses using the 2 probe queries as catalysts.</w:t>
            </w:r>
          </w:p>
        </w:tc>
        <w:tc>
          <w:tcPr>
            <w:tcW w:w="4675" w:type="dxa"/>
          </w:tcPr>
          <w:p w14:paraId="66A427CF"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42982BFB" w14:textId="77777777" w:rsidR="0070207A" w:rsidRPr="00AA4107" w:rsidRDefault="0070207A" w:rsidP="0070207A">
            <w:pPr>
              <w:rPr>
                <w:rFonts w:asciiTheme="minorHAnsi" w:hAnsiTheme="minorHAnsi" w:cstheme="minorHAnsi"/>
                <w:bCs/>
              </w:rPr>
            </w:pPr>
            <w:r w:rsidRPr="00AA4107">
              <w:rPr>
                <w:rFonts w:asciiTheme="minorHAnsi" w:hAnsiTheme="minorHAnsi" w:cstheme="minorHAnsi"/>
                <w:bCs/>
              </w:rPr>
              <w:t>8 x 10 or 11 x 14 paper</w:t>
            </w:r>
          </w:p>
          <w:p w14:paraId="62DC18B8" w14:textId="77777777" w:rsidR="0070207A" w:rsidRPr="00AA4107" w:rsidRDefault="0070207A" w:rsidP="0070207A">
            <w:pPr>
              <w:rPr>
                <w:rFonts w:asciiTheme="minorHAnsi" w:hAnsiTheme="minorHAnsi" w:cstheme="minorHAnsi"/>
                <w:bCs/>
              </w:rPr>
            </w:pPr>
            <w:r w:rsidRPr="00AA4107">
              <w:rPr>
                <w:rFonts w:asciiTheme="minorHAnsi" w:hAnsiTheme="minorHAnsi" w:cstheme="minorHAnsi"/>
                <w:bCs/>
              </w:rPr>
              <w:t>Crayons</w:t>
            </w:r>
          </w:p>
          <w:p w14:paraId="30AD3132" w14:textId="77777777" w:rsidR="0070207A" w:rsidRPr="00AA4107" w:rsidRDefault="0070207A" w:rsidP="0070207A">
            <w:pPr>
              <w:pStyle w:val="ListParagraph"/>
              <w:rPr>
                <w:rFonts w:cstheme="minorHAnsi"/>
                <w:b/>
                <w:bCs/>
              </w:rPr>
            </w:pPr>
          </w:p>
        </w:tc>
      </w:tr>
    </w:tbl>
    <w:p w14:paraId="1B5BA105" w14:textId="77777777" w:rsidR="0070207A" w:rsidRPr="00AA4107" w:rsidRDefault="0070207A" w:rsidP="0070207A">
      <w:pPr>
        <w:jc w:val="center"/>
        <w:rPr>
          <w:rFonts w:asciiTheme="minorHAnsi" w:hAnsiTheme="minorHAnsi" w:cstheme="minorHAnsi"/>
          <w:b/>
          <w:bCs/>
        </w:rPr>
      </w:pPr>
    </w:p>
    <w:p w14:paraId="253CFCE2" w14:textId="77777777" w:rsidR="0070207A" w:rsidRPr="00AA4107" w:rsidRDefault="0070207A" w:rsidP="0070207A">
      <w:pPr>
        <w:rPr>
          <w:rFonts w:asciiTheme="minorHAnsi" w:hAnsiTheme="minorHAnsi" w:cstheme="minorHAnsi"/>
        </w:rPr>
      </w:pPr>
    </w:p>
    <w:p w14:paraId="2FBE2931" w14:textId="77777777" w:rsidR="0070207A" w:rsidRPr="00AA4107" w:rsidRDefault="0070207A" w:rsidP="0070207A">
      <w:pPr>
        <w:rPr>
          <w:rFonts w:asciiTheme="minorHAnsi" w:hAnsiTheme="minorHAnsi" w:cstheme="minorHAnsi"/>
        </w:rPr>
      </w:pPr>
    </w:p>
    <w:p w14:paraId="2D3F1465" w14:textId="77777777" w:rsidR="0070207A" w:rsidRPr="00AA4107" w:rsidRDefault="0070207A" w:rsidP="0070207A">
      <w:pPr>
        <w:rPr>
          <w:rFonts w:asciiTheme="minorHAnsi" w:hAnsiTheme="minorHAnsi" w:cstheme="minorHAnsi"/>
        </w:rPr>
      </w:pPr>
      <w:r w:rsidRPr="00AA4107">
        <w:rPr>
          <w:rFonts w:asciiTheme="minorHAnsi" w:hAnsiTheme="minorHAnsi" w:cstheme="minorHAnsi"/>
        </w:rPr>
        <w:br w:type="page"/>
      </w:r>
    </w:p>
    <w:p w14:paraId="67FE2721"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b/>
          <w:bCs/>
        </w:rPr>
      </w:pPr>
      <w:r w:rsidRPr="00AA4107">
        <w:rPr>
          <w:rFonts w:asciiTheme="minorHAnsi" w:hAnsiTheme="minorHAnsi" w:cstheme="minorHAnsi"/>
          <w:b/>
          <w:bCs/>
        </w:rPr>
        <w:lastRenderedPageBreak/>
        <w:t>Loving Learning Theory Carnival</w:t>
      </w:r>
    </w:p>
    <w:p w14:paraId="1C2FFEEC" w14:textId="77777777" w:rsidR="0070207A" w:rsidRPr="00AA4107"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Monday, July 22</w:t>
      </w:r>
    </w:p>
    <w:p w14:paraId="785366B8" w14:textId="5A25F656" w:rsidR="0070207A" w:rsidRDefault="0070207A"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sidRPr="00AA4107">
        <w:rPr>
          <w:rFonts w:asciiTheme="minorHAnsi" w:hAnsiTheme="minorHAnsi" w:cstheme="minorHAnsi"/>
        </w:rPr>
        <w:t>7:15-9:15 pm</w:t>
      </w:r>
    </w:p>
    <w:p w14:paraId="7D682186" w14:textId="6299F897" w:rsidR="00AA4107" w:rsidRPr="00AA4107" w:rsidRDefault="00AA4107" w:rsidP="00B36483">
      <w:pPr>
        <w:pBdr>
          <w:top w:val="single" w:sz="24" w:space="1" w:color="auto"/>
          <w:left w:val="single" w:sz="24" w:space="4" w:color="auto"/>
          <w:bottom w:val="single" w:sz="24" w:space="1" w:color="auto"/>
          <w:right w:val="single" w:sz="24" w:space="4" w:color="auto"/>
        </w:pBdr>
        <w:shd w:val="clear" w:color="auto" w:fill="FFD966" w:themeFill="accent4" w:themeFillTint="99"/>
        <w:jc w:val="center"/>
        <w:rPr>
          <w:rFonts w:asciiTheme="minorHAnsi" w:hAnsiTheme="minorHAnsi" w:cstheme="minorHAnsi"/>
        </w:rPr>
      </w:pPr>
      <w:r>
        <w:rPr>
          <w:rFonts w:asciiTheme="minorHAnsi" w:hAnsiTheme="minorHAnsi" w:cstheme="minorHAnsi"/>
        </w:rPr>
        <w:t>Booth 8</w:t>
      </w:r>
    </w:p>
    <w:p w14:paraId="32988985" w14:textId="77777777" w:rsidR="0070207A" w:rsidRPr="00AA4107" w:rsidRDefault="0070207A" w:rsidP="0070207A">
      <w:pPr>
        <w:jc w:val="center"/>
        <w:rPr>
          <w:rFonts w:asciiTheme="minorHAnsi" w:hAnsiTheme="minorHAnsi" w:cstheme="minorHAnsi"/>
        </w:rPr>
      </w:pPr>
    </w:p>
    <w:p w14:paraId="20E083B7"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PROTOCOL</w:t>
      </w:r>
    </w:p>
    <w:p w14:paraId="6029D97F" w14:textId="4381A50A" w:rsidR="0070207A" w:rsidRPr="00AA4107" w:rsidRDefault="0070207A" w:rsidP="0070207A">
      <w:pPr>
        <w:jc w:val="center"/>
        <w:rPr>
          <w:rFonts w:asciiTheme="minorHAnsi" w:hAnsiTheme="minorHAnsi" w:cstheme="minorHAnsi"/>
          <w:b/>
          <w:bCs/>
          <w:sz w:val="40"/>
          <w:szCs w:val="40"/>
        </w:rPr>
      </w:pPr>
      <w:r w:rsidRPr="00AA4107">
        <w:rPr>
          <w:rFonts w:asciiTheme="minorHAnsi" w:hAnsiTheme="minorHAnsi" w:cstheme="minorHAnsi"/>
          <w:b/>
          <w:bCs/>
          <w:sz w:val="40"/>
          <w:szCs w:val="40"/>
        </w:rPr>
        <w:t xml:space="preserve">BOOTH </w:t>
      </w:r>
      <w:r w:rsidR="00AA4107">
        <w:rPr>
          <w:rFonts w:asciiTheme="minorHAnsi" w:hAnsiTheme="minorHAnsi" w:cstheme="minorHAnsi"/>
          <w:b/>
          <w:bCs/>
          <w:sz w:val="40"/>
          <w:szCs w:val="40"/>
        </w:rPr>
        <w:t>8</w:t>
      </w:r>
    </w:p>
    <w:p w14:paraId="4089CB0F" w14:textId="7F63B6E0" w:rsidR="0070207A" w:rsidRPr="00AA4107" w:rsidRDefault="00BE7167" w:rsidP="0070207A">
      <w:pPr>
        <w:jc w:val="center"/>
        <w:rPr>
          <w:rFonts w:asciiTheme="minorHAnsi" w:hAnsiTheme="minorHAnsi" w:cstheme="minorHAnsi"/>
          <w:b/>
          <w:bCs/>
          <w:sz w:val="36"/>
          <w:szCs w:val="36"/>
        </w:rPr>
      </w:pPr>
      <w:r>
        <w:rPr>
          <w:rFonts w:asciiTheme="minorHAnsi" w:hAnsiTheme="minorHAnsi" w:cstheme="minorHAnsi"/>
          <w:b/>
          <w:bCs/>
          <w:sz w:val="36"/>
          <w:szCs w:val="36"/>
        </w:rPr>
        <w:t>Three Brains</w:t>
      </w:r>
      <w:r w:rsidR="00AA4107">
        <w:rPr>
          <w:rFonts w:asciiTheme="minorHAnsi" w:hAnsiTheme="minorHAnsi" w:cstheme="minorHAnsi"/>
          <w:b/>
          <w:bCs/>
          <w:sz w:val="36"/>
          <w:szCs w:val="36"/>
        </w:rPr>
        <w:t xml:space="preserve">: </w:t>
      </w:r>
      <w:r>
        <w:rPr>
          <w:rFonts w:asciiTheme="minorHAnsi" w:hAnsiTheme="minorHAnsi" w:cstheme="minorHAnsi"/>
          <w:b/>
          <w:bCs/>
          <w:sz w:val="36"/>
          <w:szCs w:val="36"/>
        </w:rPr>
        <w:t>Each Plays a Part</w:t>
      </w:r>
    </w:p>
    <w:p w14:paraId="013FC3D6" w14:textId="77777777" w:rsidR="0070207A" w:rsidRPr="00AA4107" w:rsidRDefault="0070207A" w:rsidP="0070207A">
      <w:pPr>
        <w:jc w:val="center"/>
        <w:rPr>
          <w:rFonts w:asciiTheme="minorHAnsi" w:hAnsiTheme="minorHAnsi" w:cstheme="minorHAnsi"/>
          <w:b/>
          <w:bCs/>
        </w:rPr>
      </w:pPr>
    </w:p>
    <w:tbl>
      <w:tblPr>
        <w:tblStyle w:val="TableGrid"/>
        <w:tblW w:w="0" w:type="auto"/>
        <w:tblLook w:val="04A0" w:firstRow="1" w:lastRow="0" w:firstColumn="1" w:lastColumn="0" w:noHBand="0" w:noVBand="1"/>
      </w:tblPr>
      <w:tblGrid>
        <w:gridCol w:w="4675"/>
        <w:gridCol w:w="4675"/>
      </w:tblGrid>
      <w:tr w:rsidR="0070207A" w:rsidRPr="00AA4107" w14:paraId="7602C92F" w14:textId="77777777" w:rsidTr="0070207A">
        <w:tc>
          <w:tcPr>
            <w:tcW w:w="9350" w:type="dxa"/>
            <w:gridSpan w:val="2"/>
          </w:tcPr>
          <w:p w14:paraId="0648A3DD"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 xml:space="preserve">Learning GOAL:  </w:t>
            </w:r>
          </w:p>
          <w:p w14:paraId="2BC314D4"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Participants can explain the functions of the three parts of the brain and how these functions can affect learning</w:t>
            </w:r>
          </w:p>
        </w:tc>
      </w:tr>
      <w:tr w:rsidR="0070207A" w:rsidRPr="00AA4107" w14:paraId="2165ECF6" w14:textId="77777777" w:rsidTr="0070207A">
        <w:tc>
          <w:tcPr>
            <w:tcW w:w="9350" w:type="dxa"/>
            <w:gridSpan w:val="2"/>
          </w:tcPr>
          <w:p w14:paraId="63ED0B84"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Directions</w:t>
            </w:r>
          </w:p>
          <w:p w14:paraId="17DFBDB8"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Observe the blank brain drawing.</w:t>
            </w:r>
          </w:p>
          <w:p w14:paraId="7D7DEB7F"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The balloons are over the cards that tell parts of the brain.  The task is to use darts to break the balloon and the card will appear.</w:t>
            </w:r>
          </w:p>
          <w:p w14:paraId="62C0550E"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The participant reads the card aloud and places on the brain drawing if a part of the brain or on the sequence at the bottom of the drawing if a part of the process of learning.</w:t>
            </w:r>
          </w:p>
          <w:p w14:paraId="078BE5E9"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Proceed to break all balloons and place all cards.</w:t>
            </w:r>
          </w:p>
          <w:p w14:paraId="1CFFDDBC"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To debrief, talk about the importance of understanding how the brain works.</w:t>
            </w:r>
          </w:p>
          <w:p w14:paraId="1EEA30B8" w14:textId="77777777" w:rsidR="0070207A" w:rsidRPr="00AA4107" w:rsidRDefault="0070207A" w:rsidP="001900FD">
            <w:pPr>
              <w:pStyle w:val="ListParagraph"/>
              <w:numPr>
                <w:ilvl w:val="0"/>
                <w:numId w:val="16"/>
              </w:numPr>
              <w:spacing w:after="0" w:line="240" w:lineRule="auto"/>
              <w:rPr>
                <w:rFonts w:cstheme="minorHAnsi"/>
                <w:b/>
                <w:bCs/>
              </w:rPr>
            </w:pPr>
            <w:r w:rsidRPr="00AA4107">
              <w:rPr>
                <w:rFonts w:cstheme="minorHAnsi"/>
                <w:b/>
                <w:bCs/>
              </w:rPr>
              <w:t>STAMP/GIVE STICKER (?) the CARNIVAL BOOKLET</w:t>
            </w:r>
          </w:p>
          <w:p w14:paraId="195BB7E5" w14:textId="77777777" w:rsidR="0070207A" w:rsidRPr="00AA4107" w:rsidRDefault="0070207A" w:rsidP="0070207A">
            <w:pPr>
              <w:rPr>
                <w:rFonts w:asciiTheme="minorHAnsi" w:hAnsiTheme="minorHAnsi" w:cstheme="minorHAnsi"/>
                <w:b/>
                <w:bCs/>
              </w:rPr>
            </w:pPr>
          </w:p>
          <w:p w14:paraId="6EAA96BE" w14:textId="77777777" w:rsidR="0070207A" w:rsidRPr="00AA4107" w:rsidRDefault="0070207A" w:rsidP="0070207A">
            <w:pPr>
              <w:rPr>
                <w:rFonts w:asciiTheme="minorHAnsi" w:hAnsiTheme="minorHAnsi" w:cstheme="minorHAnsi"/>
                <w:b/>
                <w:bCs/>
              </w:rPr>
            </w:pPr>
            <w:r w:rsidRPr="00AA4107">
              <w:rPr>
                <w:rFonts w:asciiTheme="minorHAnsi" w:hAnsiTheme="minorHAnsi" w:cstheme="minorHAnsi"/>
                <w:b/>
                <w:bCs/>
              </w:rPr>
              <w:t>Note: The facilitator has to quickly change the cards back under new balloons for each group.</w:t>
            </w:r>
          </w:p>
        </w:tc>
      </w:tr>
      <w:tr w:rsidR="0070207A" w:rsidRPr="00AA4107" w14:paraId="27E8F969" w14:textId="77777777" w:rsidTr="0070207A">
        <w:tc>
          <w:tcPr>
            <w:tcW w:w="4675" w:type="dxa"/>
          </w:tcPr>
          <w:p w14:paraId="5E406F9C"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Activities</w:t>
            </w:r>
          </w:p>
          <w:p w14:paraId="69069022" w14:textId="77777777" w:rsidR="0070207A" w:rsidRPr="00AA4107" w:rsidRDefault="0070207A" w:rsidP="0070207A">
            <w:pPr>
              <w:jc w:val="center"/>
              <w:rPr>
                <w:rFonts w:asciiTheme="minorHAnsi" w:hAnsiTheme="minorHAnsi" w:cstheme="minorHAnsi"/>
                <w:b/>
                <w:bCs/>
              </w:rPr>
            </w:pPr>
          </w:p>
          <w:p w14:paraId="3BD447BC" w14:textId="77777777" w:rsidR="0070207A" w:rsidRPr="00AA4107" w:rsidRDefault="0070207A" w:rsidP="001900FD">
            <w:pPr>
              <w:pStyle w:val="ListParagraph"/>
              <w:numPr>
                <w:ilvl w:val="0"/>
                <w:numId w:val="17"/>
              </w:numPr>
              <w:spacing w:after="0" w:line="240" w:lineRule="auto"/>
              <w:rPr>
                <w:rFonts w:cstheme="minorHAnsi"/>
                <w:b/>
                <w:bCs/>
              </w:rPr>
            </w:pPr>
            <w:r w:rsidRPr="00AA4107">
              <w:rPr>
                <w:rFonts w:cstheme="minorHAnsi"/>
                <w:b/>
                <w:bCs/>
              </w:rPr>
              <w:t>The group observes the poster of the brain.</w:t>
            </w:r>
          </w:p>
          <w:p w14:paraId="59D0D9E7" w14:textId="77777777" w:rsidR="0070207A" w:rsidRPr="00AA4107" w:rsidRDefault="0070207A" w:rsidP="001900FD">
            <w:pPr>
              <w:pStyle w:val="ListParagraph"/>
              <w:numPr>
                <w:ilvl w:val="0"/>
                <w:numId w:val="17"/>
              </w:numPr>
              <w:spacing w:after="0" w:line="240" w:lineRule="auto"/>
              <w:rPr>
                <w:rFonts w:cstheme="minorHAnsi"/>
                <w:b/>
                <w:bCs/>
              </w:rPr>
            </w:pPr>
            <w:r w:rsidRPr="00AA4107">
              <w:rPr>
                <w:rFonts w:cstheme="minorHAnsi"/>
                <w:b/>
                <w:bCs/>
              </w:rPr>
              <w:t>Each person in turn has a chance to throw a dart at the dart board.</w:t>
            </w:r>
          </w:p>
          <w:p w14:paraId="3C444E42" w14:textId="77777777" w:rsidR="0070207A" w:rsidRPr="00AA4107" w:rsidRDefault="0070207A" w:rsidP="001900FD">
            <w:pPr>
              <w:pStyle w:val="ListParagraph"/>
              <w:numPr>
                <w:ilvl w:val="0"/>
                <w:numId w:val="17"/>
              </w:numPr>
              <w:spacing w:after="0" w:line="240" w:lineRule="auto"/>
              <w:rPr>
                <w:rFonts w:cstheme="minorHAnsi"/>
                <w:b/>
                <w:bCs/>
              </w:rPr>
            </w:pPr>
            <w:r w:rsidRPr="00AA4107">
              <w:rPr>
                <w:rFonts w:cstheme="minorHAnsi"/>
                <w:b/>
                <w:bCs/>
              </w:rPr>
              <w:t>Each person reads aloud and places the card on the poster of the brain (if s/he knows) where to do that.</w:t>
            </w:r>
          </w:p>
          <w:p w14:paraId="237AFD90" w14:textId="77777777" w:rsidR="0070207A" w:rsidRPr="00AA4107" w:rsidRDefault="0070207A" w:rsidP="001900FD">
            <w:pPr>
              <w:pStyle w:val="ListParagraph"/>
              <w:numPr>
                <w:ilvl w:val="0"/>
                <w:numId w:val="17"/>
              </w:numPr>
              <w:spacing w:after="0" w:line="240" w:lineRule="auto"/>
              <w:rPr>
                <w:rFonts w:cstheme="minorHAnsi"/>
                <w:b/>
                <w:bCs/>
              </w:rPr>
            </w:pPr>
            <w:r w:rsidRPr="00AA4107">
              <w:rPr>
                <w:rFonts w:cstheme="minorHAnsi"/>
                <w:b/>
                <w:bCs/>
              </w:rPr>
              <w:t>Repeat until all balloons are burst and cards placed.</w:t>
            </w:r>
          </w:p>
          <w:p w14:paraId="405E5102" w14:textId="77777777" w:rsidR="0070207A" w:rsidRPr="00AA4107" w:rsidRDefault="0070207A" w:rsidP="001900FD">
            <w:pPr>
              <w:pStyle w:val="ListParagraph"/>
              <w:numPr>
                <w:ilvl w:val="0"/>
                <w:numId w:val="17"/>
              </w:numPr>
              <w:spacing w:after="0" w:line="240" w:lineRule="auto"/>
              <w:rPr>
                <w:rFonts w:cstheme="minorHAnsi"/>
                <w:b/>
                <w:bCs/>
              </w:rPr>
            </w:pPr>
            <w:r w:rsidRPr="00AA4107">
              <w:rPr>
                <w:rFonts w:cstheme="minorHAnsi"/>
                <w:b/>
                <w:bCs/>
              </w:rPr>
              <w:t>Group discusses the importance of knowing about the brain to learning</w:t>
            </w:r>
          </w:p>
        </w:tc>
        <w:tc>
          <w:tcPr>
            <w:tcW w:w="4675" w:type="dxa"/>
          </w:tcPr>
          <w:p w14:paraId="7D568F71" w14:textId="77777777" w:rsidR="0070207A" w:rsidRPr="00AA4107" w:rsidRDefault="0070207A" w:rsidP="0070207A">
            <w:pPr>
              <w:jc w:val="center"/>
              <w:rPr>
                <w:rFonts w:asciiTheme="minorHAnsi" w:hAnsiTheme="minorHAnsi" w:cstheme="minorHAnsi"/>
                <w:b/>
                <w:bCs/>
              </w:rPr>
            </w:pPr>
            <w:r w:rsidRPr="00AA4107">
              <w:rPr>
                <w:rFonts w:asciiTheme="minorHAnsi" w:hAnsiTheme="minorHAnsi" w:cstheme="minorHAnsi"/>
                <w:b/>
                <w:bCs/>
              </w:rPr>
              <w:t>Materials</w:t>
            </w:r>
          </w:p>
          <w:p w14:paraId="7CC9DA75" w14:textId="77777777" w:rsidR="0070207A" w:rsidRPr="00AA4107" w:rsidRDefault="0070207A" w:rsidP="0070207A">
            <w:pPr>
              <w:jc w:val="center"/>
              <w:rPr>
                <w:rFonts w:asciiTheme="minorHAnsi" w:hAnsiTheme="minorHAnsi" w:cstheme="minorHAnsi"/>
                <w:b/>
                <w:bCs/>
              </w:rPr>
            </w:pPr>
          </w:p>
          <w:p w14:paraId="66CEB6CF"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Poster of Brain Drawing</w:t>
            </w:r>
          </w:p>
          <w:p w14:paraId="23480A3A"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CARDS</w:t>
            </w:r>
          </w:p>
          <w:p w14:paraId="1DBD238C"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Balloons</w:t>
            </w:r>
          </w:p>
          <w:p w14:paraId="7C09687B"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Darts</w:t>
            </w:r>
          </w:p>
          <w:p w14:paraId="0FFA207C"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 xml:space="preserve">Cork Board </w:t>
            </w:r>
          </w:p>
          <w:p w14:paraId="09BCFACF" w14:textId="77777777" w:rsidR="0070207A" w:rsidRPr="00AA4107" w:rsidRDefault="0070207A" w:rsidP="001900FD">
            <w:pPr>
              <w:pStyle w:val="ListParagraph"/>
              <w:numPr>
                <w:ilvl w:val="0"/>
                <w:numId w:val="2"/>
              </w:numPr>
              <w:spacing w:after="0" w:line="240" w:lineRule="auto"/>
              <w:rPr>
                <w:rFonts w:cstheme="minorHAnsi"/>
                <w:b/>
                <w:bCs/>
              </w:rPr>
            </w:pPr>
            <w:r w:rsidRPr="00AA4107">
              <w:rPr>
                <w:rFonts w:cstheme="minorHAnsi"/>
                <w:b/>
                <w:bCs/>
              </w:rPr>
              <w:t>Velcro</w:t>
            </w:r>
          </w:p>
          <w:p w14:paraId="31EE8ECC" w14:textId="77777777" w:rsidR="0070207A" w:rsidRPr="00AA4107" w:rsidRDefault="0070207A" w:rsidP="0070207A">
            <w:pPr>
              <w:pStyle w:val="ListParagraph"/>
              <w:rPr>
                <w:rFonts w:cstheme="minorHAnsi"/>
                <w:b/>
                <w:bCs/>
              </w:rPr>
            </w:pPr>
          </w:p>
        </w:tc>
      </w:tr>
    </w:tbl>
    <w:p w14:paraId="2FB4E7B2" w14:textId="77777777" w:rsidR="0070207A" w:rsidRPr="00AA4107" w:rsidRDefault="0070207A" w:rsidP="0070207A">
      <w:pPr>
        <w:jc w:val="center"/>
        <w:rPr>
          <w:rFonts w:asciiTheme="minorHAnsi" w:hAnsiTheme="minorHAnsi" w:cstheme="minorHAnsi"/>
          <w:b/>
          <w:bCs/>
        </w:rPr>
      </w:pPr>
    </w:p>
    <w:p w14:paraId="4A295422" w14:textId="77777777" w:rsidR="0070207A" w:rsidRPr="00AA4107" w:rsidRDefault="0070207A" w:rsidP="0070207A">
      <w:pPr>
        <w:rPr>
          <w:rFonts w:asciiTheme="minorHAnsi" w:hAnsiTheme="minorHAnsi" w:cstheme="minorHAnsi"/>
          <w:b/>
          <w:bCs/>
        </w:rPr>
      </w:pPr>
    </w:p>
    <w:p w14:paraId="36216BA3" w14:textId="2F6B9B59" w:rsidR="0070207A" w:rsidRPr="00AA4107" w:rsidRDefault="0070207A" w:rsidP="0070207A">
      <w:pPr>
        <w:rPr>
          <w:rFonts w:asciiTheme="minorHAnsi" w:hAnsiTheme="minorHAnsi" w:cstheme="minorHAnsi"/>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70207A" w:rsidRPr="00AA4107" w14:paraId="1AF1CB8E" w14:textId="77777777" w:rsidTr="0070207A">
        <w:tc>
          <w:tcPr>
            <w:tcW w:w="12570" w:type="dxa"/>
          </w:tcPr>
          <w:p w14:paraId="3B2B175F" w14:textId="60DF42F7" w:rsidR="0070207A" w:rsidRPr="00F53E56" w:rsidRDefault="0070207A" w:rsidP="00E70FBC">
            <w:pPr>
              <w:jc w:val="center"/>
              <w:rPr>
                <w:rFonts w:asciiTheme="minorHAnsi" w:hAnsiTheme="minorHAnsi" w:cstheme="minorHAnsi"/>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AMYGDALA</w:t>
            </w:r>
          </w:p>
          <w:p w14:paraId="640E7D82" w14:textId="45E4649D" w:rsidR="00F53E56" w:rsidRPr="00F53E56" w:rsidRDefault="0070207A" w:rsidP="00F53E56">
            <w:pPr>
              <w:jc w:val="center"/>
              <w:rPr>
                <w:rFonts w:asciiTheme="minorHAnsi" w:hAnsiTheme="minorHAnsi" w:cstheme="minorHAnsi"/>
                <w:b/>
                <w:bCs/>
                <w:sz w:val="28"/>
                <w:szCs w:val="28"/>
              </w:rPr>
            </w:pPr>
            <w:r w:rsidRPr="00AA4107">
              <w:rPr>
                <w:rFonts w:asciiTheme="minorHAnsi" w:hAnsiTheme="minorHAnsi" w:cstheme="minorHAnsi"/>
                <w:b/>
                <w:bCs/>
                <w:sz w:val="28"/>
                <w:szCs w:val="28"/>
              </w:rPr>
              <w:t>A small almond-shaped structure inside the limbic system, which includes thalamus and hippocampus. All regulators of how we react. Hammond (2015) calls the amygdala the “guard dog” because it is on guard for anxiety. The amygdala can release cortisol that goes straight to the thalamus sending anxiety waves through the brain when we sense danger (like a microaggression). These interrupt cognitive waves and the ability to be fully attentive or process information.</w:t>
            </w:r>
          </w:p>
        </w:tc>
      </w:tr>
      <w:tr w:rsidR="0070207A" w:rsidRPr="00AA4107" w14:paraId="6EE0BFFE" w14:textId="77777777" w:rsidTr="0070207A">
        <w:tc>
          <w:tcPr>
            <w:tcW w:w="12570" w:type="dxa"/>
          </w:tcPr>
          <w:p w14:paraId="491ACC92" w14:textId="053463F2" w:rsidR="0070207A" w:rsidRPr="00F53E56" w:rsidRDefault="0070207A" w:rsidP="00E70FBC">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THALAMUS</w:t>
            </w:r>
          </w:p>
          <w:p w14:paraId="7F0E9E6D" w14:textId="65F4A9DC" w:rsidR="00F53E56" w:rsidRPr="00AA4107" w:rsidRDefault="0070207A" w:rsidP="00F53E56">
            <w:pPr>
              <w:jc w:val="center"/>
              <w:rPr>
                <w:rFonts w:asciiTheme="minorHAnsi" w:hAnsiTheme="minorHAnsi" w:cstheme="minorHAnsi"/>
                <w:b/>
                <w:bCs/>
                <w:color w:val="000000" w:themeColor="text1"/>
                <w:sz w:val="28"/>
                <w:szCs w:val="28"/>
                <w:shd w:val="clear" w:color="auto" w:fill="FFFFFF"/>
              </w:rPr>
            </w:pPr>
            <w:r w:rsidRPr="00AA4107">
              <w:rPr>
                <w:rFonts w:asciiTheme="minorHAnsi" w:hAnsiTheme="minorHAnsi" w:cstheme="minorHAnsi"/>
                <w:b/>
                <w:bCs/>
                <w:color w:val="000000" w:themeColor="text1"/>
                <w:sz w:val="28"/>
                <w:szCs w:val="28"/>
                <w:shd w:val="clear" w:color="auto" w:fill="FFFFFF"/>
              </w:rPr>
              <w:t>The</w:t>
            </w:r>
            <w:r w:rsidRPr="00AA4107">
              <w:rPr>
                <w:rStyle w:val="apple-converted-space"/>
                <w:rFonts w:asciiTheme="minorHAnsi" w:hAnsiTheme="minorHAnsi" w:cstheme="minorHAnsi"/>
                <w:b/>
                <w:bCs/>
                <w:color w:val="000000" w:themeColor="text1"/>
                <w:sz w:val="28"/>
                <w:szCs w:val="28"/>
                <w:shd w:val="clear" w:color="auto" w:fill="FFFFFF"/>
              </w:rPr>
              <w:t> </w:t>
            </w:r>
            <w:r w:rsidRPr="00AA4107">
              <w:rPr>
                <w:rStyle w:val="Emphasis"/>
                <w:rFonts w:asciiTheme="minorHAnsi" w:hAnsiTheme="minorHAnsi" w:cstheme="minorHAnsi"/>
                <w:b/>
                <w:bCs/>
                <w:color w:val="FF0000"/>
                <w:sz w:val="28"/>
                <w:szCs w:val="28"/>
              </w:rPr>
              <w:t>thalamus</w:t>
            </w:r>
            <w:r w:rsidRPr="00AA4107">
              <w:rPr>
                <w:rStyle w:val="apple-converted-space"/>
                <w:rFonts w:asciiTheme="minorHAnsi" w:hAnsiTheme="minorHAnsi" w:cstheme="minorHAnsi"/>
                <w:b/>
                <w:bCs/>
                <w:color w:val="000000" w:themeColor="text1"/>
                <w:sz w:val="28"/>
                <w:szCs w:val="28"/>
                <w:shd w:val="clear" w:color="auto" w:fill="FFFFFF"/>
              </w:rPr>
              <w:t> </w:t>
            </w:r>
            <w:r w:rsidRPr="00AA4107">
              <w:rPr>
                <w:rFonts w:asciiTheme="minorHAnsi" w:hAnsiTheme="minorHAnsi" w:cstheme="minorHAnsi"/>
                <w:b/>
                <w:bCs/>
                <w:color w:val="000000" w:themeColor="text1"/>
                <w:sz w:val="28"/>
                <w:szCs w:val="28"/>
                <w:shd w:val="clear" w:color="auto" w:fill="FFFFFF"/>
              </w:rPr>
              <w:t xml:space="preserve">(from Greek </w:t>
            </w:r>
            <w:proofErr w:type="spellStart"/>
            <w:r w:rsidRPr="00AA4107">
              <w:rPr>
                <w:rFonts w:asciiTheme="minorHAnsi" w:hAnsiTheme="minorHAnsi" w:cstheme="minorHAnsi"/>
                <w:b/>
                <w:bCs/>
                <w:color w:val="000000" w:themeColor="text1"/>
                <w:sz w:val="28"/>
                <w:szCs w:val="28"/>
                <w:shd w:val="clear" w:color="auto" w:fill="FFFFFF"/>
              </w:rPr>
              <w:t>θάλ</w:t>
            </w:r>
            <w:proofErr w:type="spellEnd"/>
            <w:r w:rsidRPr="00AA4107">
              <w:rPr>
                <w:rFonts w:asciiTheme="minorHAnsi" w:hAnsiTheme="minorHAnsi" w:cstheme="minorHAnsi"/>
                <w:b/>
                <w:bCs/>
                <w:color w:val="000000" w:themeColor="text1"/>
                <w:sz w:val="28"/>
                <w:szCs w:val="28"/>
                <w:shd w:val="clear" w:color="auto" w:fill="FFFFFF"/>
              </w:rPr>
              <w:t>α</w:t>
            </w:r>
            <w:proofErr w:type="spellStart"/>
            <w:r w:rsidRPr="00AA4107">
              <w:rPr>
                <w:rFonts w:asciiTheme="minorHAnsi" w:hAnsiTheme="minorHAnsi" w:cstheme="minorHAnsi"/>
                <w:b/>
                <w:bCs/>
                <w:color w:val="000000" w:themeColor="text1"/>
                <w:sz w:val="28"/>
                <w:szCs w:val="28"/>
                <w:shd w:val="clear" w:color="auto" w:fill="FFFFFF"/>
              </w:rPr>
              <w:t>μος</w:t>
            </w:r>
            <w:proofErr w:type="spellEnd"/>
            <w:r w:rsidRPr="00AA4107">
              <w:rPr>
                <w:rFonts w:asciiTheme="minorHAnsi" w:hAnsiTheme="minorHAnsi" w:cstheme="minorHAnsi"/>
                <w:b/>
                <w:bCs/>
                <w:color w:val="000000" w:themeColor="text1"/>
                <w:sz w:val="28"/>
                <w:szCs w:val="28"/>
                <w:shd w:val="clear" w:color="auto" w:fill="FFFFFF"/>
              </w:rPr>
              <w:t xml:space="preserve">, "chamber") is a large mass of gray matter in the limbic system of the brain with several functions:  relaying of sensory signals, including motor signals to the cerebral cortex, and the regulation of consciousness, sleep, and alertness. Hammond (2015) calls the thalamus the “brain’s communication dispatch hub” because all incoming sensory information has to pass through the thalamus.  However, if the brain senses danger and the </w:t>
            </w:r>
            <w:r w:rsidRPr="00AA4107">
              <w:rPr>
                <w:rFonts w:asciiTheme="minorHAnsi" w:hAnsiTheme="minorHAnsi" w:cstheme="minorHAnsi"/>
                <w:b/>
                <w:bCs/>
                <w:color w:val="FF0000"/>
                <w:sz w:val="28"/>
                <w:szCs w:val="28"/>
                <w:shd w:val="clear" w:color="auto" w:fill="FFFFFF"/>
              </w:rPr>
              <w:t>amygdala</w:t>
            </w:r>
            <w:r w:rsidRPr="00AA4107">
              <w:rPr>
                <w:rFonts w:asciiTheme="minorHAnsi" w:hAnsiTheme="minorHAnsi" w:cstheme="minorHAnsi"/>
                <w:b/>
                <w:bCs/>
                <w:color w:val="000000" w:themeColor="text1"/>
                <w:sz w:val="28"/>
                <w:szCs w:val="28"/>
                <w:shd w:val="clear" w:color="auto" w:fill="FFFFFF"/>
              </w:rPr>
              <w:t xml:space="preserve"> releases cortisol, that can interrupt the thalamus’ ability to take in information.</w:t>
            </w:r>
          </w:p>
        </w:tc>
      </w:tr>
      <w:tr w:rsidR="0070207A" w:rsidRPr="00AA4107" w14:paraId="0E3EF2D2" w14:textId="77777777" w:rsidTr="0070207A">
        <w:tc>
          <w:tcPr>
            <w:tcW w:w="12570" w:type="dxa"/>
          </w:tcPr>
          <w:p w14:paraId="3F3271FA" w14:textId="3C49D7DB" w:rsidR="0070207A" w:rsidRPr="00F53E56" w:rsidRDefault="0070207A" w:rsidP="00E70FBC">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HIPPOCAMPUS</w:t>
            </w:r>
          </w:p>
          <w:p w14:paraId="203AE3B9" w14:textId="76253A0E" w:rsidR="00F53E56" w:rsidRPr="00F53E56" w:rsidRDefault="0070207A" w:rsidP="00F53E56">
            <w:pPr>
              <w:jc w:val="center"/>
              <w:rPr>
                <w:rFonts w:asciiTheme="minorHAnsi" w:hAnsiTheme="minorHAnsi" w:cstheme="minorHAnsi"/>
                <w:sz w:val="28"/>
                <w:szCs w:val="28"/>
              </w:rPr>
            </w:pPr>
            <w:r w:rsidRPr="00AA4107">
              <w:rPr>
                <w:rFonts w:asciiTheme="minorHAnsi" w:hAnsiTheme="minorHAnsi" w:cstheme="minorHAnsi"/>
                <w:b/>
                <w:bCs/>
                <w:color w:val="222222"/>
                <w:sz w:val="28"/>
                <w:szCs w:val="28"/>
                <w:shd w:val="clear" w:color="auto" w:fill="FFFFFF"/>
              </w:rPr>
              <w:t>The</w:t>
            </w:r>
            <w:r w:rsidRPr="00AA4107">
              <w:rPr>
                <w:rStyle w:val="apple-converted-space"/>
                <w:rFonts w:asciiTheme="minorHAnsi" w:hAnsiTheme="minorHAnsi" w:cstheme="minorHAnsi"/>
                <w:b/>
                <w:bCs/>
                <w:color w:val="C00000"/>
                <w:sz w:val="28"/>
                <w:szCs w:val="28"/>
                <w:shd w:val="clear" w:color="auto" w:fill="FFFFFF"/>
              </w:rPr>
              <w:t> </w:t>
            </w:r>
            <w:r w:rsidRPr="00AA4107">
              <w:rPr>
                <w:rFonts w:asciiTheme="minorHAnsi" w:hAnsiTheme="minorHAnsi" w:cstheme="minorHAnsi"/>
                <w:b/>
                <w:bCs/>
                <w:color w:val="C00000"/>
                <w:sz w:val="28"/>
                <w:szCs w:val="28"/>
              </w:rPr>
              <w:t>hippocampus</w:t>
            </w:r>
            <w:r w:rsidRPr="00AA4107">
              <w:rPr>
                <w:rStyle w:val="apple-converted-space"/>
                <w:rFonts w:asciiTheme="minorHAnsi" w:hAnsiTheme="minorHAnsi" w:cstheme="minorHAnsi"/>
                <w:b/>
                <w:bCs/>
                <w:color w:val="C00000"/>
                <w:sz w:val="28"/>
                <w:szCs w:val="28"/>
                <w:shd w:val="clear" w:color="auto" w:fill="FFFFFF"/>
              </w:rPr>
              <w:t> </w:t>
            </w:r>
            <w:r w:rsidRPr="00AA4107">
              <w:rPr>
                <w:rFonts w:asciiTheme="minorHAnsi" w:hAnsiTheme="minorHAnsi" w:cstheme="minorHAnsi"/>
                <w:b/>
                <w:bCs/>
                <w:color w:val="222222"/>
                <w:sz w:val="28"/>
                <w:szCs w:val="28"/>
                <w:shd w:val="clear" w:color="auto" w:fill="FFFFFF"/>
              </w:rPr>
              <w:t xml:space="preserve">is a small, curved formation in the brain that plays an important role in the limbic system. It is involved in the formation of new memories and is also associated with learning and emotions. Because the brain is lateralized and symmetrical, you actually have two hippocampi. </w:t>
            </w:r>
            <w:r w:rsidRPr="00AA4107">
              <w:rPr>
                <w:rFonts w:asciiTheme="minorHAnsi" w:hAnsiTheme="minorHAnsi" w:cstheme="minorHAnsi"/>
                <w:b/>
                <w:bCs/>
                <w:sz w:val="28"/>
                <w:szCs w:val="28"/>
              </w:rPr>
              <w:t xml:space="preserve">In </w:t>
            </w:r>
            <w:r w:rsidRPr="00AA4107">
              <w:rPr>
                <w:rFonts w:asciiTheme="minorHAnsi" w:hAnsiTheme="minorHAnsi" w:cstheme="minorHAnsi"/>
                <w:b/>
                <w:bCs/>
                <w:color w:val="FF0000"/>
                <w:sz w:val="28"/>
                <w:szCs w:val="28"/>
              </w:rPr>
              <w:t>short term memory</w:t>
            </w:r>
            <w:r w:rsidRPr="00AA4107">
              <w:rPr>
                <w:rFonts w:asciiTheme="minorHAnsi" w:hAnsiTheme="minorHAnsi" w:cstheme="minorHAnsi"/>
                <w:b/>
                <w:bCs/>
                <w:sz w:val="28"/>
                <w:szCs w:val="28"/>
              </w:rPr>
              <w:t xml:space="preserve">, you can hold information 5-20 seconds. If you do not process it in some way, you lose it. In </w:t>
            </w:r>
            <w:r w:rsidRPr="00AA4107">
              <w:rPr>
                <w:rFonts w:asciiTheme="minorHAnsi" w:hAnsiTheme="minorHAnsi" w:cstheme="minorHAnsi"/>
                <w:b/>
                <w:bCs/>
                <w:color w:val="FF0000"/>
                <w:sz w:val="28"/>
                <w:szCs w:val="28"/>
              </w:rPr>
              <w:t>working memory</w:t>
            </w:r>
            <w:r w:rsidRPr="00AA4107">
              <w:rPr>
                <w:rFonts w:asciiTheme="minorHAnsi" w:hAnsiTheme="minorHAnsi" w:cstheme="minorHAnsi"/>
                <w:b/>
                <w:bCs/>
                <w:sz w:val="28"/>
                <w:szCs w:val="28"/>
              </w:rPr>
              <w:t>, you can hold information for up to 20 minutes, allowing you to send signals to your brain schema to re-imagine how new information fits with old</w:t>
            </w:r>
            <w:r w:rsidRPr="00AA4107">
              <w:rPr>
                <w:rFonts w:asciiTheme="minorHAnsi" w:hAnsiTheme="minorHAnsi" w:cstheme="minorHAnsi"/>
                <w:sz w:val="28"/>
                <w:szCs w:val="28"/>
              </w:rPr>
              <w:t>.</w:t>
            </w:r>
          </w:p>
        </w:tc>
      </w:tr>
      <w:tr w:rsidR="0070207A" w:rsidRPr="00AA4107" w14:paraId="7F918A1A" w14:textId="77777777" w:rsidTr="0070207A">
        <w:tc>
          <w:tcPr>
            <w:tcW w:w="12570" w:type="dxa"/>
          </w:tcPr>
          <w:p w14:paraId="1FF62820" w14:textId="4E162ED5" w:rsidR="0070207A" w:rsidRPr="00F53E56" w:rsidRDefault="0070207A" w:rsidP="00E70FBC">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PREFRONTAL CORTEX</w:t>
            </w:r>
          </w:p>
          <w:p w14:paraId="36BCAEFA" w14:textId="1AE216D5" w:rsidR="00F53E56" w:rsidRPr="00AA4107" w:rsidRDefault="0070207A" w:rsidP="00F53E56">
            <w:pPr>
              <w:jc w:val="center"/>
              <w:rPr>
                <w:rFonts w:asciiTheme="minorHAnsi" w:hAnsiTheme="minorHAnsi" w:cstheme="minorHAnsi"/>
                <w:b/>
                <w:bCs/>
                <w:color w:val="222222"/>
                <w:sz w:val="28"/>
                <w:szCs w:val="28"/>
                <w:shd w:val="clear" w:color="auto" w:fill="FFFFFF"/>
              </w:rPr>
            </w:pPr>
            <w:r w:rsidRPr="00AA4107">
              <w:rPr>
                <w:rFonts w:asciiTheme="minorHAnsi" w:hAnsiTheme="minorHAnsi" w:cstheme="minorHAnsi"/>
                <w:b/>
                <w:bCs/>
                <w:color w:val="222222"/>
                <w:sz w:val="28"/>
                <w:szCs w:val="28"/>
                <w:shd w:val="clear" w:color="auto" w:fill="FFFFFF"/>
              </w:rPr>
              <w:t>The</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rPr>
              <w:t>prefrontal cortex</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shd w:val="clear" w:color="auto" w:fill="FFFFFF"/>
              </w:rPr>
              <w:t>(PFC) is the cerebral</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rPr>
              <w:t xml:space="preserve">cortex </w:t>
            </w:r>
            <w:r w:rsidRPr="00AA4107">
              <w:rPr>
                <w:rFonts w:asciiTheme="minorHAnsi" w:hAnsiTheme="minorHAnsi" w:cstheme="minorHAnsi"/>
                <w:b/>
                <w:bCs/>
                <w:color w:val="222222"/>
                <w:sz w:val="28"/>
                <w:szCs w:val="28"/>
                <w:shd w:val="clear" w:color="auto" w:fill="FFFFFF"/>
              </w:rPr>
              <w:t>covering the front part of the</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rPr>
              <w:t>frontal</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shd w:val="clear" w:color="auto" w:fill="FFFFFF"/>
              </w:rPr>
              <w:t>lobe. This brain region has been implicated in planning complex cognitive behavior, personality expression, decision making, and moderating social behavior.  Executive function exists in the neo or prefrontal cortex. Hammond (2015) says that “executive functioning controls planning, abstract thinking, organization and self-regulation”</w:t>
            </w:r>
          </w:p>
        </w:tc>
      </w:tr>
      <w:tr w:rsidR="0070207A" w:rsidRPr="00AA4107" w14:paraId="05D7F0A6" w14:textId="77777777" w:rsidTr="0070207A">
        <w:tc>
          <w:tcPr>
            <w:tcW w:w="12570" w:type="dxa"/>
          </w:tcPr>
          <w:p w14:paraId="0D6C0D1F"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RETICULAR ACTIVATING SYSTEM (RAS)</w:t>
            </w:r>
          </w:p>
          <w:p w14:paraId="063A4E3B" w14:textId="6E92BC9F" w:rsidR="00F53E56" w:rsidRPr="00AA4107" w:rsidRDefault="0070207A" w:rsidP="00F53E56">
            <w:pPr>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reticular activating system is in the </w:t>
            </w:r>
            <w:r w:rsidRPr="00AA4107">
              <w:rPr>
                <w:rFonts w:asciiTheme="minorHAnsi" w:hAnsiTheme="minorHAnsi" w:cstheme="minorHAnsi"/>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reptilian</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 of the brain, just above the brain stem, responsible for alertness and attention. “The RAS scans our environment 24/7 for novelty that signals changes, any possible threats to one’s social status, physical survival or strong emotions (bodily harm, humiliation, microaggressions) or rewards (food, friendship). It sends reports to the amygdala”, which can then interrupt the thalamus (Hammond, pp. 38-39).</w:t>
            </w:r>
          </w:p>
        </w:tc>
      </w:tr>
      <w:tr w:rsidR="0070207A" w:rsidRPr="00AA4107" w14:paraId="1AA1576A" w14:textId="77777777" w:rsidTr="0070207A">
        <w:tc>
          <w:tcPr>
            <w:tcW w:w="12570" w:type="dxa"/>
          </w:tcPr>
          <w:p w14:paraId="4837C128"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REPTILIAN BRAIN</w:t>
            </w:r>
          </w:p>
          <w:p w14:paraId="1BBF72BC" w14:textId="63603E1F" w:rsidR="0070207A" w:rsidRPr="00AA4107" w:rsidRDefault="0070207A" w:rsidP="00E70FBC">
            <w:pPr>
              <w:jc w:val="center"/>
              <w:rPr>
                <w:rFonts w:asciiTheme="minorHAnsi" w:hAnsiTheme="minorHAnsi" w:cstheme="minorHAnsi"/>
                <w:b/>
                <w:bCs/>
                <w:color w:val="222222"/>
                <w:sz w:val="28"/>
                <w:szCs w:val="28"/>
              </w:rPr>
            </w:pP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oldest part of the brain, the reptilian brain has three parts. The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brain stem </w:t>
            </w:r>
            <w:r w:rsidRPr="00AA4107">
              <w:rPr>
                <w:rFonts w:asciiTheme="minorHAnsi" w:hAnsiTheme="minorHAnsi" w:cstheme="minorHAnsi"/>
                <w:b/>
                <w:bCs/>
                <w:color w:val="222222"/>
                <w:sz w:val="28"/>
                <w:szCs w:val="28"/>
                <w:shd w:val="clear" w:color="auto" w:fill="FFFFFF"/>
              </w:rPr>
              <w:t>controls the body's vital functions such as heart rate, breathing, body temperature and balance. T</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cerebellum</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4107">
              <w:rPr>
                <w:rStyle w:val="e24kjd"/>
                <w:rFonts w:asciiTheme="minorHAnsi" w:hAnsiTheme="minorHAnsi" w:cstheme="minorHAnsi"/>
                <w:b/>
                <w:bCs/>
                <w:color w:val="222222"/>
                <w:sz w:val="28"/>
                <w:szCs w:val="28"/>
              </w:rPr>
              <w:t>receives information from the</w:t>
            </w:r>
            <w:r w:rsidRPr="00AA4107">
              <w:rPr>
                <w:rStyle w:val="apple-converted-space"/>
                <w:rFonts w:asciiTheme="minorHAnsi" w:hAnsiTheme="minorHAnsi" w:cstheme="minorHAnsi"/>
                <w:b/>
                <w:bCs/>
                <w:color w:val="222222"/>
                <w:sz w:val="28"/>
                <w:szCs w:val="28"/>
              </w:rPr>
              <w:t> </w:t>
            </w:r>
            <w:r w:rsidRPr="00AA4107">
              <w:rPr>
                <w:rStyle w:val="e24kjd"/>
                <w:rFonts w:asciiTheme="minorHAnsi" w:hAnsiTheme="minorHAnsi" w:cstheme="minorHAnsi"/>
                <w:b/>
                <w:bCs/>
                <w:color w:val="222222"/>
                <w:sz w:val="28"/>
                <w:szCs w:val="28"/>
              </w:rPr>
              <w:t>sensory</w:t>
            </w:r>
            <w:r w:rsidRPr="00AA4107">
              <w:rPr>
                <w:rStyle w:val="apple-converted-space"/>
                <w:rFonts w:asciiTheme="minorHAnsi" w:hAnsiTheme="minorHAnsi" w:cstheme="minorHAnsi"/>
                <w:b/>
                <w:bCs/>
                <w:color w:val="222222"/>
                <w:sz w:val="28"/>
                <w:szCs w:val="28"/>
              </w:rPr>
              <w:t> </w:t>
            </w:r>
            <w:r w:rsidRPr="00AA4107">
              <w:rPr>
                <w:rStyle w:val="e24kjd"/>
                <w:rFonts w:asciiTheme="minorHAnsi" w:hAnsiTheme="minorHAnsi" w:cstheme="minorHAnsi"/>
                <w:b/>
                <w:bCs/>
                <w:color w:val="222222"/>
                <w:sz w:val="28"/>
                <w:szCs w:val="28"/>
              </w:rPr>
              <w:t>systems, the spinal cord, and other parts of the brain and then regulates motor movements. The cerebellum coordinates voluntary movements such as posture, balance, coordination, and speech, resulting in smooth and balanced</w:t>
            </w:r>
            <w:r w:rsidRPr="00AA4107">
              <w:rPr>
                <w:rStyle w:val="apple-converted-space"/>
                <w:rFonts w:asciiTheme="minorHAnsi" w:hAnsiTheme="minorHAnsi" w:cstheme="minorHAnsi"/>
                <w:b/>
                <w:bCs/>
                <w:color w:val="222222"/>
                <w:sz w:val="28"/>
                <w:szCs w:val="28"/>
              </w:rPr>
              <w:t> </w:t>
            </w:r>
            <w:r w:rsidRPr="00AA4107">
              <w:rPr>
                <w:rStyle w:val="e24kjd"/>
                <w:rFonts w:asciiTheme="minorHAnsi" w:hAnsiTheme="minorHAnsi" w:cstheme="minorHAnsi"/>
                <w:b/>
                <w:bCs/>
                <w:color w:val="222222"/>
                <w:sz w:val="28"/>
                <w:szCs w:val="28"/>
              </w:rPr>
              <w:t>muscular</w:t>
            </w:r>
            <w:r w:rsidRPr="00AA4107">
              <w:rPr>
                <w:rStyle w:val="apple-converted-space"/>
                <w:rFonts w:asciiTheme="minorHAnsi" w:hAnsiTheme="minorHAnsi" w:cstheme="minorHAnsi"/>
                <w:b/>
                <w:bCs/>
                <w:color w:val="222222"/>
                <w:sz w:val="28"/>
                <w:szCs w:val="28"/>
              </w:rPr>
              <w:t> </w:t>
            </w:r>
            <w:r w:rsidRPr="00AA4107">
              <w:rPr>
                <w:rStyle w:val="e24kjd"/>
                <w:rFonts w:asciiTheme="minorHAnsi" w:hAnsiTheme="minorHAnsi" w:cstheme="minorHAnsi"/>
                <w:b/>
                <w:bCs/>
                <w:color w:val="222222"/>
                <w:sz w:val="28"/>
                <w:szCs w:val="28"/>
              </w:rPr>
              <w:t xml:space="preserve">activity. The </w:t>
            </w:r>
            <w:r w:rsidRPr="00AA4107">
              <w:rPr>
                <w:rStyle w:val="e24kjd"/>
                <w:rFonts w:asciiTheme="minorHAnsi" w:hAnsiTheme="minorHAnsi" w:cstheme="minorHAnsi"/>
                <w:b/>
                <w:bCs/>
                <w:color w:val="FF0000"/>
                <w:sz w:val="28"/>
                <w:szCs w:val="28"/>
              </w:rPr>
              <w:t>RAS (reticular activating system</w:t>
            </w:r>
            <w:r w:rsidRPr="00AA4107">
              <w:rPr>
                <w:rStyle w:val="e24kjd"/>
                <w:rFonts w:asciiTheme="minorHAnsi" w:hAnsiTheme="minorHAnsi" w:cstheme="minorHAnsi"/>
                <w:b/>
                <w:bCs/>
                <w:color w:val="222222"/>
                <w:sz w:val="28"/>
                <w:szCs w:val="28"/>
              </w:rPr>
              <w:t>) mediates overall level of consciousness.</w:t>
            </w:r>
          </w:p>
        </w:tc>
      </w:tr>
      <w:tr w:rsidR="0070207A" w:rsidRPr="00AA4107" w14:paraId="24C95081" w14:textId="77777777" w:rsidTr="0070207A">
        <w:tc>
          <w:tcPr>
            <w:tcW w:w="12570" w:type="dxa"/>
          </w:tcPr>
          <w:p w14:paraId="3AA32B11"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WORKING MEMORY</w:t>
            </w:r>
          </w:p>
          <w:p w14:paraId="4B69615F" w14:textId="7E3C2863" w:rsidR="0070207A" w:rsidRPr="00AA4107" w:rsidRDefault="0070207A" w:rsidP="00E70FBC">
            <w:pPr>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memory is “where the brain works to connect new information to old knowledge in order to turn facts, figures, dates, concepts, or skills into something that has meaning and relevance to the learner” (Hammond, p. 40). This stores information currently in use for up to 20 minutes so that the learner can process and hopefully practice enough to get into long term memory by connecting to schema in which the brain stores information in an organized way to facilitate remembering at a later date.</w:t>
            </w:r>
          </w:p>
        </w:tc>
      </w:tr>
      <w:tr w:rsidR="0070207A" w:rsidRPr="00AA4107" w14:paraId="359A994E" w14:textId="77777777" w:rsidTr="0070207A">
        <w:tc>
          <w:tcPr>
            <w:tcW w:w="12570" w:type="dxa"/>
          </w:tcPr>
          <w:p w14:paraId="5A223A48"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SHORT TERM or SENSORY MEMORY</w:t>
            </w:r>
          </w:p>
          <w:p w14:paraId="451444A7" w14:textId="64E66B34" w:rsidR="0070207A" w:rsidRPr="00AA4107" w:rsidRDefault="0070207A" w:rsidP="00E70FBC">
            <w:pPr>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(stimuli) enters short term for a short time – 5-20 seconds, but it is not a processing center. Unless the learner interacts with the information, the learner “loses” the information. Learning (or quickly forgetting) a phone number is an example of how this works. Being able to attend depends on the </w:t>
            </w:r>
            <w:r w:rsidRPr="00AA4107">
              <w:rPr>
                <w:rFonts w:asciiTheme="minorHAnsi" w:hAnsiTheme="minorHAnsi" w:cstheme="minorHAnsi"/>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limbic system </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the ability of the </w:t>
            </w:r>
            <w:r w:rsidRPr="00AA4107">
              <w:rPr>
                <w:rFonts w:asciiTheme="minorHAnsi" w:hAnsiTheme="minorHAnsi" w:cstheme="minorHAnsi"/>
                <w:bCs/>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thalamus</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engage its ability to take in and use information.</w:t>
            </w:r>
          </w:p>
        </w:tc>
      </w:tr>
      <w:tr w:rsidR="0070207A" w:rsidRPr="00AA4107" w14:paraId="0E73A372" w14:textId="77777777" w:rsidTr="0070207A">
        <w:tc>
          <w:tcPr>
            <w:tcW w:w="12570" w:type="dxa"/>
          </w:tcPr>
          <w:p w14:paraId="06F808A0"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LONG TERM MEMORY</w:t>
            </w:r>
          </w:p>
          <w:p w14:paraId="746F99F2" w14:textId="77777777" w:rsidR="0070207A" w:rsidRPr="00AA4107" w:rsidRDefault="0070207A" w:rsidP="0070207A">
            <w:pPr>
              <w:jc w:val="center"/>
              <w:rPr>
                <w:rFonts w:asciiTheme="minorHAnsi" w:hAnsiTheme="minorHAnsi" w:cstheme="minorHAnsi"/>
                <w:b/>
                <w:bCs/>
                <w:color w:val="222222"/>
                <w:sz w:val="28"/>
                <w:szCs w:val="28"/>
                <w:shd w:val="clear" w:color="auto" w:fill="FFFFFF"/>
              </w:rPr>
            </w:pPr>
            <w:r w:rsidRPr="00AA4107">
              <w:rPr>
                <w:rFonts w:asciiTheme="minorHAnsi" w:hAnsiTheme="minorHAnsi" w:cstheme="minorHAnsi"/>
                <w:b/>
                <w:bCs/>
                <w:color w:val="222222"/>
                <w:sz w:val="28"/>
                <w:szCs w:val="28"/>
                <w:shd w:val="clear" w:color="auto" w:fill="FFFFFF"/>
              </w:rPr>
              <w:t xml:space="preserve">Two types of long-term memory include procedural memory, how to do things, and declarative </w:t>
            </w:r>
            <w:r w:rsidRPr="00AA4107">
              <w:rPr>
                <w:rFonts w:asciiTheme="minorHAnsi" w:hAnsiTheme="minorHAnsi" w:cstheme="minorHAnsi"/>
                <w:b/>
                <w:bCs/>
                <w:color w:val="222222"/>
                <w:sz w:val="28"/>
                <w:szCs w:val="28"/>
              </w:rPr>
              <w:t xml:space="preserve">memory, </w:t>
            </w:r>
            <w:r w:rsidRPr="00AA4107">
              <w:rPr>
                <w:rFonts w:asciiTheme="minorHAnsi" w:hAnsiTheme="minorHAnsi" w:cstheme="minorHAnsi"/>
                <w:b/>
                <w:bCs/>
                <w:color w:val="222222"/>
                <w:sz w:val="28"/>
                <w:szCs w:val="28"/>
                <w:shd w:val="clear" w:color="auto" w:fill="FFFFFF"/>
              </w:rPr>
              <w:t>facts, general knowledge, and personal experiences.</w:t>
            </w:r>
          </w:p>
          <w:p w14:paraId="7871BF1D" w14:textId="77777777" w:rsidR="0070207A" w:rsidRPr="00AA4107" w:rsidRDefault="0070207A" w:rsidP="0070207A">
            <w:pPr>
              <w:jc w:val="center"/>
              <w:rPr>
                <w:rFonts w:asciiTheme="minorHAnsi" w:hAnsiTheme="minorHAnsi" w:cstheme="minorHAnsi"/>
                <w:b/>
                <w:bCs/>
                <w:sz w:val="28"/>
                <w:szCs w:val="28"/>
              </w:rPr>
            </w:pPr>
            <w:r w:rsidRPr="00AA4107">
              <w:rPr>
                <w:rFonts w:asciiTheme="minorHAnsi" w:hAnsiTheme="minorHAnsi" w:cstheme="minorHAnsi"/>
                <w:b/>
                <w:bCs/>
                <w:color w:val="222222"/>
                <w:sz w:val="28"/>
                <w:szCs w:val="28"/>
                <w:shd w:val="clear" w:color="auto" w:fill="FFFFFF"/>
              </w:rPr>
              <w:t>Information stored in</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rPr>
              <w:t>long</w:t>
            </w:r>
            <w:r w:rsidRPr="00AA4107">
              <w:rPr>
                <w:rFonts w:asciiTheme="minorHAnsi" w:hAnsiTheme="minorHAnsi" w:cstheme="minorHAnsi"/>
                <w:b/>
                <w:bCs/>
                <w:color w:val="222222"/>
                <w:sz w:val="28"/>
                <w:szCs w:val="28"/>
                <w:shd w:val="clear" w:color="auto" w:fill="FFFFFF"/>
              </w:rPr>
              <w:t>-</w:t>
            </w:r>
            <w:r w:rsidRPr="00AA4107">
              <w:rPr>
                <w:rFonts w:asciiTheme="minorHAnsi" w:hAnsiTheme="minorHAnsi" w:cstheme="minorHAnsi"/>
                <w:b/>
                <w:bCs/>
                <w:color w:val="222222"/>
                <w:sz w:val="28"/>
                <w:szCs w:val="28"/>
              </w:rPr>
              <w:t>term memory</w:t>
            </w:r>
            <w:r w:rsidRPr="00AA4107">
              <w:rPr>
                <w:rStyle w:val="apple-converted-space"/>
                <w:rFonts w:asciiTheme="minorHAnsi" w:hAnsiTheme="minorHAnsi" w:cstheme="minorHAnsi"/>
                <w:b/>
                <w:bCs/>
                <w:color w:val="222222"/>
                <w:sz w:val="28"/>
                <w:szCs w:val="28"/>
                <w:shd w:val="clear" w:color="auto" w:fill="FFFFFF"/>
              </w:rPr>
              <w:t> </w:t>
            </w:r>
            <w:r w:rsidRPr="00AA4107">
              <w:rPr>
                <w:rFonts w:asciiTheme="minorHAnsi" w:hAnsiTheme="minorHAnsi" w:cstheme="minorHAnsi"/>
                <w:b/>
                <w:bCs/>
                <w:color w:val="222222"/>
                <w:sz w:val="28"/>
                <w:szCs w:val="28"/>
                <w:shd w:val="clear" w:color="auto" w:fill="FFFFFF"/>
              </w:rPr>
              <w:t xml:space="preserve">is first held in the </w:t>
            </w:r>
            <w:r w:rsidRPr="00AA4107">
              <w:rPr>
                <w:rFonts w:asciiTheme="minorHAnsi" w:hAnsiTheme="minorHAnsi" w:cstheme="minorHAnsi"/>
                <w:b/>
                <w:bCs/>
                <w:color w:val="C00000"/>
                <w:sz w:val="28"/>
                <w:szCs w:val="28"/>
                <w:shd w:val="clear" w:color="auto" w:fill="FFFFFF"/>
              </w:rPr>
              <w:t>hippocampus</w:t>
            </w:r>
            <w:r w:rsidRPr="00AA4107">
              <w:rPr>
                <w:rFonts w:asciiTheme="minorHAnsi" w:hAnsiTheme="minorHAnsi" w:cstheme="minorHAnsi"/>
                <w:b/>
                <w:bCs/>
                <w:color w:val="222222"/>
                <w:sz w:val="28"/>
                <w:szCs w:val="28"/>
                <w:shd w:val="clear" w:color="auto" w:fill="FFFFFF"/>
              </w:rPr>
              <w:t xml:space="preserve"> and then transferred to the areas of the </w:t>
            </w:r>
            <w:r w:rsidRPr="00AA4107">
              <w:rPr>
                <w:rFonts w:asciiTheme="minorHAnsi" w:hAnsiTheme="minorHAnsi" w:cstheme="minorHAnsi"/>
                <w:b/>
                <w:bCs/>
                <w:color w:val="C00000"/>
                <w:sz w:val="28"/>
                <w:szCs w:val="28"/>
                <w:shd w:val="clear" w:color="auto" w:fill="FFFFFF"/>
              </w:rPr>
              <w:t xml:space="preserve">cerebral cortex </w:t>
            </w:r>
            <w:r w:rsidRPr="00AA4107">
              <w:rPr>
                <w:rFonts w:asciiTheme="minorHAnsi" w:hAnsiTheme="minorHAnsi" w:cstheme="minorHAnsi"/>
                <w:b/>
                <w:bCs/>
                <w:color w:val="222222"/>
                <w:sz w:val="28"/>
                <w:szCs w:val="28"/>
                <w:shd w:val="clear" w:color="auto" w:fill="FFFFFF"/>
              </w:rPr>
              <w:t>involved in language and perception for permanent storage.</w:t>
            </w:r>
          </w:p>
          <w:p w14:paraId="3EBDB272" w14:textId="77777777" w:rsidR="0070207A" w:rsidRPr="00AA4107" w:rsidRDefault="0070207A" w:rsidP="0070207A">
            <w:pPr>
              <w:jc w:val="center"/>
              <w:rPr>
                <w:rFonts w:asciiTheme="minorHAnsi" w:hAnsiTheme="minorHAnsi" w:cstheme="minorHAnsi"/>
                <w:b/>
                <w:bCs/>
                <w:color w:val="C00000"/>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r w:rsidR="0070207A" w:rsidRPr="00AA4107" w14:paraId="556FFDF2" w14:textId="77777777" w:rsidTr="0070207A">
        <w:tc>
          <w:tcPr>
            <w:tcW w:w="12570" w:type="dxa"/>
          </w:tcPr>
          <w:p w14:paraId="055212B3" w14:textId="77777777" w:rsidR="0070207A" w:rsidRPr="00F53E56" w:rsidRDefault="0070207A" w:rsidP="0070207A">
            <w:pPr>
              <w:jc w:val="center"/>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3E56">
              <w:rPr>
                <w:rFonts w:asciiTheme="minorHAnsi" w:hAnsiTheme="minorHAnsi" w:cstheme="minorHAnsi"/>
                <w:b/>
                <w:bCs/>
                <w:color w:val="C0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THREE PARTS OF THE BRAIN</w:t>
            </w:r>
          </w:p>
          <w:p w14:paraId="38A41F0A" w14:textId="77777777" w:rsidR="0070207A" w:rsidRPr="00AA4107" w:rsidRDefault="0070207A" w:rsidP="0070207A">
            <w:pPr>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brain parts developed in humans over time. The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reptilian stem </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houses the brain stem, the cerebellum, and the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RAS (reticular activating system</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limbic system </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a layer of the brain or the emotional part of the brain is just above the reptilian stem and present only in mammals. Finally, the </w:t>
            </w:r>
            <w:r w:rsidRPr="00AA4107">
              <w:rPr>
                <w:rFonts w:asciiTheme="minorHAnsi" w:hAnsiTheme="minorHAnsi" w:cstheme="minorHAnsi"/>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prefrontal or neocortex </w:t>
            </w:r>
            <w:r w:rsidRPr="00AA4107">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a slower “processor” but houses the executive function of the brain.</w:t>
            </w:r>
          </w:p>
          <w:p w14:paraId="0B479D73" w14:textId="77777777" w:rsidR="0070207A" w:rsidRPr="00AA4107" w:rsidRDefault="0070207A" w:rsidP="0070207A">
            <w:pPr>
              <w:jc w:val="center"/>
              <w:rPr>
                <w:rFonts w:asciiTheme="minorHAnsi" w:hAnsiTheme="minorHAnsi"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E22D490" w14:textId="5B4AB234" w:rsidR="003D70E2" w:rsidRPr="00AA4107" w:rsidRDefault="003D70E2" w:rsidP="00797FA2">
      <w:pPr>
        <w:rPr>
          <w:rFonts w:asciiTheme="minorHAnsi" w:eastAsia="Calibri" w:hAnsiTheme="minorHAnsi" w:cstheme="minorHAnsi"/>
          <w:color w:val="000000"/>
          <w:highlight w:val="green"/>
        </w:rPr>
        <w:sectPr w:rsidR="003D70E2" w:rsidRPr="00AA4107" w:rsidSect="0006405C">
          <w:headerReference w:type="default" r:id="rId38"/>
          <w:footerReference w:type="even" r:id="rId39"/>
          <w:footerReference w:type="default" r:id="rId40"/>
          <w:pgSz w:w="12240" w:h="15840"/>
          <w:pgMar w:top="720" w:right="1440" w:bottom="806" w:left="1440" w:header="720" w:footer="720" w:gutter="0"/>
          <w:cols w:space="720"/>
          <w:titlePg/>
          <w:docGrid w:linePitch="360"/>
        </w:sectPr>
      </w:pPr>
    </w:p>
    <w:p w14:paraId="4FB47C67" w14:textId="77777777" w:rsidR="001E007A" w:rsidRPr="00AA4107" w:rsidRDefault="001E007A" w:rsidP="00BE7167">
      <w:pPr>
        <w:rPr>
          <w:rFonts w:asciiTheme="minorHAnsi" w:eastAsia="MS Mincho" w:hAnsiTheme="minorHAnsi" w:cstheme="minorHAnsi"/>
          <w:color w:val="1A1A1A"/>
        </w:rPr>
      </w:pPr>
    </w:p>
    <w:sectPr w:rsidR="001E007A" w:rsidRPr="00AA4107" w:rsidSect="00B36483">
      <w:headerReference w:type="default" r:id="rId41"/>
      <w:footerReference w:type="default" r:id="rId42"/>
      <w:pgSz w:w="15840" w:h="12240" w:orient="landscape"/>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920C" w14:textId="77777777" w:rsidR="0086605A" w:rsidRDefault="0086605A" w:rsidP="00F1208D">
      <w:r>
        <w:separator/>
      </w:r>
    </w:p>
  </w:endnote>
  <w:endnote w:type="continuationSeparator" w:id="0">
    <w:p w14:paraId="5DDF20D3" w14:textId="77777777" w:rsidR="0086605A" w:rsidRDefault="0086605A" w:rsidP="00F1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Baskerville"/>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rial Hebrew">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5F40" w14:textId="77777777" w:rsidR="00AA4107" w:rsidRDefault="00AA4107" w:rsidP="00C33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80CBE" w14:textId="77777777" w:rsidR="00AA4107" w:rsidRDefault="00AA4107" w:rsidP="00C330BC">
    <w:pPr>
      <w:pStyle w:val="Footer"/>
      <w:ind w:right="360"/>
    </w:pPr>
  </w:p>
  <w:p w14:paraId="01455277" w14:textId="77777777" w:rsidR="00AA4107" w:rsidRDefault="00AA41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43F6" w14:textId="1A24A7E1" w:rsidR="00AA4107" w:rsidRDefault="00AA4107" w:rsidP="00C33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67896A73" w14:textId="77777777" w:rsidR="00AA4107" w:rsidRDefault="00AA4107" w:rsidP="008118AE">
    <w:pPr>
      <w:pStyle w:val="Footer"/>
      <w:ind w:right="360"/>
      <w:jc w:val="center"/>
    </w:pPr>
  </w:p>
  <w:p w14:paraId="6A6F0AE8" w14:textId="035ED120" w:rsidR="00AA4107" w:rsidRDefault="00AA4107" w:rsidP="008118AE">
    <w:pPr>
      <w:pStyle w:val="Footer"/>
      <w:ind w:right="360"/>
      <w:jc w:val="center"/>
    </w:pPr>
    <w:r w:rsidRPr="00897EAD">
      <w:t xml:space="preserve">Tweet </w:t>
    </w:r>
    <w:r>
      <w:rPr>
        <w:noProof/>
      </w:rPr>
      <w:drawing>
        <wp:inline distT="0" distB="0" distL="0" distR="0" wp14:anchorId="02E95047" wp14:editId="4BB95450">
          <wp:extent cx="192881" cy="156877"/>
          <wp:effectExtent l="0" t="0" r="0" b="5715"/>
          <wp:docPr id="108" name="Picture 108" descr="File:Twitter bird logo.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jzlw6m.png"/>
                  <pic:cNvPicPr/>
                </pic:nvPicPr>
                <pic:blipFill>
                  <a:blip r:embed="rId1">
                    <a:extLst>
                      <a:ext uri="{837473B0-CC2E-450A-ABE3-18F120FF3D39}">
                        <a1611:picAttrSrcUrl xmlns:a1611="http://schemas.microsoft.com/office/drawing/2016/11/main" r:id="rId2"/>
                      </a:ext>
                    </a:extLst>
                  </a:blip>
                  <a:stretch>
                    <a:fillRect/>
                  </a:stretch>
                </pic:blipFill>
                <pic:spPr>
                  <a:xfrm>
                    <a:off x="0" y="0"/>
                    <a:ext cx="192881" cy="156877"/>
                  </a:xfrm>
                  <a:prstGeom prst="rect">
                    <a:avLst/>
                  </a:prstGeom>
                </pic:spPr>
              </pic:pic>
            </a:graphicData>
          </a:graphic>
        </wp:inline>
      </w:drawing>
    </w:r>
    <w:r w:rsidRPr="008118AE">
      <w:rPr>
        <w:b/>
        <w:bCs/>
      </w:rPr>
      <w:t>@EProjecti4</w:t>
    </w:r>
    <w:r>
      <w:t xml:space="preserve"> or use</w:t>
    </w:r>
    <w:r w:rsidRPr="00897EAD">
      <w:t xml:space="preserve"> </w:t>
    </w:r>
    <w:r w:rsidRPr="008118AE">
      <w:rPr>
        <w:b/>
        <w:bCs/>
      </w:rPr>
      <w:t>#ECUi4</w:t>
    </w:r>
    <w:r>
      <w:t xml:space="preserve"> on</w:t>
    </w:r>
    <w:r w:rsidRPr="008118AE">
      <w:rPr>
        <w:noProof/>
      </w:rPr>
      <w:t xml:space="preserve"> </w:t>
    </w:r>
    <w:r>
      <w:rPr>
        <w:noProof/>
      </w:rPr>
      <w:drawing>
        <wp:inline distT="0" distB="0" distL="0" distR="0" wp14:anchorId="21B4F332" wp14:editId="2C10C7C5">
          <wp:extent cx="164148" cy="164148"/>
          <wp:effectExtent l="0" t="0" r="1270" b="1270"/>
          <wp:docPr id="109" name="Picture 109" descr="File:Facebook Shiny Icon.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xtefka.png"/>
                  <pic:cNvPicPr/>
                </pic:nvPicPr>
                <pic:blipFill>
                  <a:blip r:embed="rId3">
                    <a:extLst>
                      <a:ext uri="{837473B0-CC2E-450A-ABE3-18F120FF3D39}">
                        <a1611:picAttrSrcUrl xmlns:a1611="http://schemas.microsoft.com/office/drawing/2016/11/main" r:id="rId4"/>
                      </a:ext>
                    </a:extLst>
                  </a:blip>
                  <a:stretch>
                    <a:fillRect/>
                  </a:stretch>
                </pic:blipFill>
                <pic:spPr>
                  <a:xfrm>
                    <a:off x="0" y="0"/>
                    <a:ext cx="168513" cy="168513"/>
                  </a:xfrm>
                  <a:prstGeom prst="rect">
                    <a:avLst/>
                  </a:prstGeom>
                </pic:spPr>
              </pic:pic>
            </a:graphicData>
          </a:graphic>
        </wp:inline>
      </w:drawing>
    </w:r>
    <w:r>
      <w:t xml:space="preserve"> and </w:t>
    </w:r>
    <w:r>
      <w:rPr>
        <w:noProof/>
      </w:rPr>
      <w:drawing>
        <wp:inline distT="0" distB="0" distL="0" distR="0" wp14:anchorId="2D80F00C" wp14:editId="387D569D">
          <wp:extent cx="229455" cy="159385"/>
          <wp:effectExtent l="0" t="0" r="0" b="5715"/>
          <wp:docPr id="110" name="Picture 110" descr="Instagram festeggia i 300 milioni di utenti mensili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otZZ.jpg"/>
                  <pic:cNvPicPr/>
                </pic:nvPicPr>
                <pic:blipFill>
                  <a:blip r:embed="rId5">
                    <a:extLst>
                      <a:ext uri="{837473B0-CC2E-450A-ABE3-18F120FF3D39}">
                        <a1611:picAttrSrcUrl xmlns:a1611="http://schemas.microsoft.com/office/drawing/2016/11/main" r:id="rId6"/>
                      </a:ext>
                    </a:extLst>
                  </a:blip>
                  <a:stretch>
                    <a:fillRect/>
                  </a:stretch>
                </pic:blipFill>
                <pic:spPr>
                  <a:xfrm>
                    <a:off x="0" y="0"/>
                    <a:ext cx="244499" cy="169835"/>
                  </a:xfrm>
                  <a:prstGeom prst="rect">
                    <a:avLst/>
                  </a:prstGeom>
                </pic:spPr>
              </pic:pic>
            </a:graphicData>
          </a:graphic>
        </wp:inline>
      </w:drawing>
    </w:r>
  </w:p>
  <w:p w14:paraId="1432714F" w14:textId="289886DE" w:rsidR="00AA4107" w:rsidRDefault="00AA4107" w:rsidP="008118AE">
    <w:pPr>
      <w:pStyle w:val="Footer"/>
      <w:ind w:right="360"/>
      <w:jc w:val="center"/>
    </w:pPr>
    <w:r>
      <w:t xml:space="preserve">Website: </w:t>
    </w:r>
    <w:r w:rsidRPr="00897EAD">
      <w:t>education.ecu.edu/proj</w:t>
    </w:r>
    <w:r>
      <w:t>ecti4</w:t>
    </w:r>
  </w:p>
  <w:p w14:paraId="3089FE37" w14:textId="77777777" w:rsidR="00AA4107" w:rsidRPr="00897EAD" w:rsidRDefault="00AA4107" w:rsidP="008118AE">
    <w:pPr>
      <w:pStyle w:val="Footer"/>
      <w:ind w:right="360"/>
      <w:jc w:val="center"/>
    </w:pPr>
  </w:p>
  <w:p w14:paraId="21DB78EB" w14:textId="77777777" w:rsidR="00AA4107" w:rsidRDefault="00AA41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8EDC" w14:textId="77777777" w:rsidR="00AA4107" w:rsidRDefault="00AA4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1F34" w14:textId="77777777" w:rsidR="0086605A" w:rsidRDefault="0086605A" w:rsidP="00F1208D">
      <w:r>
        <w:separator/>
      </w:r>
    </w:p>
  </w:footnote>
  <w:footnote w:type="continuationSeparator" w:id="0">
    <w:p w14:paraId="68BD5ADC" w14:textId="77777777" w:rsidR="0086605A" w:rsidRDefault="0086605A" w:rsidP="00F1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6B5A" w14:textId="35A1803C" w:rsidR="00AA4107" w:rsidRDefault="00AA4107" w:rsidP="0006405C">
    <w:pPr>
      <w:pStyle w:val="Header"/>
      <w:jc w:val="center"/>
    </w:pPr>
    <w:r w:rsidRPr="00961503">
      <w:rPr>
        <w:noProof/>
      </w:rPr>
      <w:drawing>
        <wp:inline distT="0" distB="0" distL="0" distR="0" wp14:anchorId="24D493E1" wp14:editId="3B88148F">
          <wp:extent cx="1100667" cy="454025"/>
          <wp:effectExtent l="0" t="0" r="4445" b="3175"/>
          <wp:docPr id="10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926" cy="454544"/>
                  </a:xfrm>
                  <a:prstGeom prst="rect">
                    <a:avLst/>
                  </a:prstGeom>
                  <a:noFill/>
                  <a:ln>
                    <a:noFill/>
                  </a:ln>
                </pic:spPr>
              </pic:pic>
            </a:graphicData>
          </a:graphic>
        </wp:inline>
      </w:drawing>
    </w:r>
    <w:r>
      <w:tab/>
    </w:r>
    <w:r w:rsidRPr="0032498D">
      <w:rPr>
        <w:noProof/>
      </w:rPr>
      <w:drawing>
        <wp:inline distT="0" distB="0" distL="0" distR="0" wp14:anchorId="7442ECDB" wp14:editId="5E9F3A7D">
          <wp:extent cx="541867" cy="497840"/>
          <wp:effectExtent l="0" t="0" r="4445" b="0"/>
          <wp:docPr id="10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263" cy="504635"/>
                  </a:xfrm>
                  <a:prstGeom prst="rect">
                    <a:avLst/>
                  </a:prstGeom>
                  <a:noFill/>
                  <a:ln>
                    <a:noFill/>
                  </a:ln>
                </pic:spPr>
              </pic:pic>
            </a:graphicData>
          </a:graphic>
        </wp:inline>
      </w:drawing>
    </w:r>
    <w:r>
      <w:tab/>
    </w:r>
    <w:r w:rsidRPr="00D21F98">
      <w:rPr>
        <w:rFonts w:ascii="Helvetica Neue" w:hAnsi="Helvetica Neue"/>
        <w:noProof/>
        <w:color w:val="B10036"/>
        <w:sz w:val="21"/>
        <w:szCs w:val="21"/>
      </w:rPr>
      <w:drawing>
        <wp:inline distT="0" distB="0" distL="0" distR="0" wp14:anchorId="4BB744C1" wp14:editId="53EC3488">
          <wp:extent cx="1202267" cy="536152"/>
          <wp:effectExtent l="0" t="0" r="4445" b="0"/>
          <wp:docPr id="107" name="Picture 6" descr="Institute for Educational Leadership (IEL); Leading Across Boundaries">
            <a:hlinkClick xmlns:a="http://schemas.openxmlformats.org/drawingml/2006/main" r:id="rId3" tooltip="&quot;Institute for Educational Leadership (IEL); Leading Across Boundaries&quo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nstitute for Educational Leadership (IEL); Leading Across Boundaries"/>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270" cy="536599"/>
                  </a:xfrm>
                  <a:prstGeom prst="rect">
                    <a:avLst/>
                  </a:prstGeom>
                  <a:noFill/>
                  <a:ln>
                    <a:noFill/>
                  </a:ln>
                </pic:spPr>
              </pic:pic>
            </a:graphicData>
          </a:graphic>
        </wp:inline>
      </w:drawing>
    </w:r>
  </w:p>
  <w:p w14:paraId="0FC15491" w14:textId="77777777" w:rsidR="00AA4107" w:rsidRPr="0006405C" w:rsidRDefault="00AA4107" w:rsidP="0006405C">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85DC" w14:textId="77777777" w:rsidR="00AA4107" w:rsidRPr="00B36483" w:rsidRDefault="00AA4107" w:rsidP="004127AB">
    <w:pPr>
      <w:jc w:val="center"/>
      <w:rPr>
        <w:rFonts w:ascii="Avenir Next" w:hAnsi="Avenir Next" w:cs="Arial Hebrew"/>
        <w:b/>
        <w:color w:val="7030A0"/>
        <w:sz w:val="22"/>
        <w:szCs w:val="22"/>
      </w:rPr>
    </w:pPr>
    <w:r w:rsidRPr="00B36483">
      <w:rPr>
        <w:rFonts w:ascii="Avenir Next" w:hAnsi="Avenir Next" w:cs="Arial Hebrew"/>
        <w:b/>
        <w:color w:val="7030A0"/>
        <w:sz w:val="22"/>
        <w:szCs w:val="22"/>
      </w:rPr>
      <w:t xml:space="preserve">Real inspiration means to inspire people to live more abundantly, to learn to begin with life as they find it and make it better. </w:t>
    </w:r>
  </w:p>
  <w:p w14:paraId="3392A412" w14:textId="1900752C" w:rsidR="00AA4107" w:rsidRPr="00350790" w:rsidRDefault="00AA4107" w:rsidP="004127AB">
    <w:pPr>
      <w:jc w:val="center"/>
      <w:rPr>
        <w:rFonts w:ascii="Avenir Next" w:hAnsi="Avenir Next" w:cs="Arial Hebrew"/>
        <w:b/>
        <w:i/>
        <w:color w:val="7030A0"/>
        <w:sz w:val="18"/>
        <w:szCs w:val="18"/>
      </w:rPr>
    </w:pPr>
    <w:r w:rsidRPr="00350790">
      <w:rPr>
        <w:rFonts w:ascii="Avenir Next" w:hAnsi="Avenir Next" w:cs="Arial Hebrew"/>
        <w:b/>
        <w:color w:val="7030A0"/>
        <w:sz w:val="18"/>
        <w:szCs w:val="18"/>
      </w:rPr>
      <w:t xml:space="preserve">Carter G. Woodson, </w:t>
    </w:r>
    <w:r w:rsidRPr="00350790">
      <w:rPr>
        <w:rFonts w:ascii="Avenir Next" w:hAnsi="Avenir Next" w:cs="Arial Hebrew"/>
        <w:b/>
        <w:i/>
        <w:color w:val="7030A0"/>
        <w:sz w:val="18"/>
        <w:szCs w:val="18"/>
      </w:rPr>
      <w:t>The Miseducation of the Negro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018"/>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0FF7"/>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7316"/>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5050"/>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70941"/>
    <w:multiLevelType w:val="hybridMultilevel"/>
    <w:tmpl w:val="7684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3B33"/>
    <w:multiLevelType w:val="hybridMultilevel"/>
    <w:tmpl w:val="C388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514FF"/>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C60B0"/>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84DEF"/>
    <w:multiLevelType w:val="hybridMultilevel"/>
    <w:tmpl w:val="3782C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076DC"/>
    <w:multiLevelType w:val="hybridMultilevel"/>
    <w:tmpl w:val="44E0AF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A0A0A"/>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555FD"/>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D0618"/>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F081F"/>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A0B99"/>
    <w:multiLevelType w:val="hybridMultilevel"/>
    <w:tmpl w:val="7DF0F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478B3"/>
    <w:multiLevelType w:val="hybridMultilevel"/>
    <w:tmpl w:val="02A8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C1509"/>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15"/>
  </w:num>
  <w:num w:numId="5">
    <w:abstractNumId w:val="9"/>
  </w:num>
  <w:num w:numId="6">
    <w:abstractNumId w:val="14"/>
  </w:num>
  <w:num w:numId="7">
    <w:abstractNumId w:val="5"/>
  </w:num>
  <w:num w:numId="8">
    <w:abstractNumId w:val="8"/>
  </w:num>
  <w:num w:numId="9">
    <w:abstractNumId w:val="0"/>
  </w:num>
  <w:num w:numId="10">
    <w:abstractNumId w:val="7"/>
  </w:num>
  <w:num w:numId="11">
    <w:abstractNumId w:val="16"/>
  </w:num>
  <w:num w:numId="12">
    <w:abstractNumId w:val="3"/>
  </w:num>
  <w:num w:numId="13">
    <w:abstractNumId w:val="13"/>
  </w:num>
  <w:num w:numId="14">
    <w:abstractNumId w:val="11"/>
  </w:num>
  <w:num w:numId="15">
    <w:abstractNumId w:val="1"/>
  </w:num>
  <w:num w:numId="16">
    <w:abstractNumId w:val="2"/>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6C"/>
    <w:rsid w:val="00003714"/>
    <w:rsid w:val="0001144C"/>
    <w:rsid w:val="000207B6"/>
    <w:rsid w:val="0002095F"/>
    <w:rsid w:val="000241B0"/>
    <w:rsid w:val="0002523B"/>
    <w:rsid w:val="0003423B"/>
    <w:rsid w:val="0004046F"/>
    <w:rsid w:val="00042AE4"/>
    <w:rsid w:val="00044668"/>
    <w:rsid w:val="00045751"/>
    <w:rsid w:val="00046955"/>
    <w:rsid w:val="000535FF"/>
    <w:rsid w:val="00054062"/>
    <w:rsid w:val="0006053D"/>
    <w:rsid w:val="00060871"/>
    <w:rsid w:val="00061580"/>
    <w:rsid w:val="0006298F"/>
    <w:rsid w:val="00063E0D"/>
    <w:rsid w:val="0006405C"/>
    <w:rsid w:val="00065581"/>
    <w:rsid w:val="000662FF"/>
    <w:rsid w:val="0007278C"/>
    <w:rsid w:val="00073023"/>
    <w:rsid w:val="00074419"/>
    <w:rsid w:val="00076EBD"/>
    <w:rsid w:val="00080AC1"/>
    <w:rsid w:val="00083C45"/>
    <w:rsid w:val="00085568"/>
    <w:rsid w:val="000915A1"/>
    <w:rsid w:val="00091FBE"/>
    <w:rsid w:val="00094014"/>
    <w:rsid w:val="000A19B8"/>
    <w:rsid w:val="000A3942"/>
    <w:rsid w:val="000A6A98"/>
    <w:rsid w:val="000A7CC1"/>
    <w:rsid w:val="000A7D06"/>
    <w:rsid w:val="000B14D8"/>
    <w:rsid w:val="000B571D"/>
    <w:rsid w:val="000C07BC"/>
    <w:rsid w:val="000C259B"/>
    <w:rsid w:val="000C3576"/>
    <w:rsid w:val="000C39F6"/>
    <w:rsid w:val="000C5164"/>
    <w:rsid w:val="000C58C4"/>
    <w:rsid w:val="000C5E5C"/>
    <w:rsid w:val="000D0389"/>
    <w:rsid w:val="000D256A"/>
    <w:rsid w:val="000D2948"/>
    <w:rsid w:val="000D74A1"/>
    <w:rsid w:val="000E1C35"/>
    <w:rsid w:val="000E5770"/>
    <w:rsid w:val="000F17DE"/>
    <w:rsid w:val="000F46E1"/>
    <w:rsid w:val="000F76BC"/>
    <w:rsid w:val="00100095"/>
    <w:rsid w:val="001004EC"/>
    <w:rsid w:val="001022F3"/>
    <w:rsid w:val="00104448"/>
    <w:rsid w:val="00104979"/>
    <w:rsid w:val="0010694F"/>
    <w:rsid w:val="00106972"/>
    <w:rsid w:val="00110527"/>
    <w:rsid w:val="001109E9"/>
    <w:rsid w:val="001110A4"/>
    <w:rsid w:val="0011266D"/>
    <w:rsid w:val="00120DD1"/>
    <w:rsid w:val="00122DF1"/>
    <w:rsid w:val="00122E51"/>
    <w:rsid w:val="00123A0D"/>
    <w:rsid w:val="00124C6F"/>
    <w:rsid w:val="00132F06"/>
    <w:rsid w:val="00133BC3"/>
    <w:rsid w:val="00135A69"/>
    <w:rsid w:val="00136F65"/>
    <w:rsid w:val="001371FE"/>
    <w:rsid w:val="00145A08"/>
    <w:rsid w:val="00147EA6"/>
    <w:rsid w:val="00151EFF"/>
    <w:rsid w:val="00152267"/>
    <w:rsid w:val="00154849"/>
    <w:rsid w:val="00161310"/>
    <w:rsid w:val="00170AA4"/>
    <w:rsid w:val="00171011"/>
    <w:rsid w:val="0017241E"/>
    <w:rsid w:val="00177426"/>
    <w:rsid w:val="00181EA5"/>
    <w:rsid w:val="00185124"/>
    <w:rsid w:val="00187E7D"/>
    <w:rsid w:val="001900FD"/>
    <w:rsid w:val="001926F2"/>
    <w:rsid w:val="00192C59"/>
    <w:rsid w:val="00194E5D"/>
    <w:rsid w:val="00195A7A"/>
    <w:rsid w:val="001A12F6"/>
    <w:rsid w:val="001A3C9F"/>
    <w:rsid w:val="001A40AE"/>
    <w:rsid w:val="001A7414"/>
    <w:rsid w:val="001B0EE4"/>
    <w:rsid w:val="001B13DF"/>
    <w:rsid w:val="001B25C1"/>
    <w:rsid w:val="001B4D1C"/>
    <w:rsid w:val="001B5F79"/>
    <w:rsid w:val="001C5C90"/>
    <w:rsid w:val="001C6C4A"/>
    <w:rsid w:val="001C71B1"/>
    <w:rsid w:val="001C7E33"/>
    <w:rsid w:val="001D2860"/>
    <w:rsid w:val="001D4F8E"/>
    <w:rsid w:val="001E007A"/>
    <w:rsid w:val="001E52CE"/>
    <w:rsid w:val="001E7D3C"/>
    <w:rsid w:val="001F0DAB"/>
    <w:rsid w:val="001F11C4"/>
    <w:rsid w:val="001F19A6"/>
    <w:rsid w:val="001F2662"/>
    <w:rsid w:val="001F2785"/>
    <w:rsid w:val="00200EF0"/>
    <w:rsid w:val="00201D09"/>
    <w:rsid w:val="002028EA"/>
    <w:rsid w:val="00204D80"/>
    <w:rsid w:val="00205F73"/>
    <w:rsid w:val="00206490"/>
    <w:rsid w:val="00207ACE"/>
    <w:rsid w:val="00207D50"/>
    <w:rsid w:val="00216871"/>
    <w:rsid w:val="002226F6"/>
    <w:rsid w:val="002278FA"/>
    <w:rsid w:val="0024110C"/>
    <w:rsid w:val="00241A8B"/>
    <w:rsid w:val="00243393"/>
    <w:rsid w:val="0024566C"/>
    <w:rsid w:val="002462AA"/>
    <w:rsid w:val="00247C1E"/>
    <w:rsid w:val="00250369"/>
    <w:rsid w:val="002518D0"/>
    <w:rsid w:val="00255E06"/>
    <w:rsid w:val="00260097"/>
    <w:rsid w:val="00265E56"/>
    <w:rsid w:val="00270159"/>
    <w:rsid w:val="0027553F"/>
    <w:rsid w:val="00275A6E"/>
    <w:rsid w:val="00275BA1"/>
    <w:rsid w:val="00276EA3"/>
    <w:rsid w:val="002779B4"/>
    <w:rsid w:val="002807AF"/>
    <w:rsid w:val="00281386"/>
    <w:rsid w:val="00283FDB"/>
    <w:rsid w:val="002842AF"/>
    <w:rsid w:val="002858A2"/>
    <w:rsid w:val="00291A37"/>
    <w:rsid w:val="002921C0"/>
    <w:rsid w:val="00293A14"/>
    <w:rsid w:val="002940C0"/>
    <w:rsid w:val="002A1C45"/>
    <w:rsid w:val="002A34A7"/>
    <w:rsid w:val="002A728A"/>
    <w:rsid w:val="002B1DCD"/>
    <w:rsid w:val="002B2C02"/>
    <w:rsid w:val="002B4135"/>
    <w:rsid w:val="002B613A"/>
    <w:rsid w:val="002C315B"/>
    <w:rsid w:val="002C4799"/>
    <w:rsid w:val="002C47BD"/>
    <w:rsid w:val="002C5A5E"/>
    <w:rsid w:val="002D30BF"/>
    <w:rsid w:val="002E5AF2"/>
    <w:rsid w:val="002E6170"/>
    <w:rsid w:val="002F223A"/>
    <w:rsid w:val="002F249B"/>
    <w:rsid w:val="002F4DE8"/>
    <w:rsid w:val="002F562E"/>
    <w:rsid w:val="002F656E"/>
    <w:rsid w:val="002F6CC2"/>
    <w:rsid w:val="002F7BA1"/>
    <w:rsid w:val="003001F0"/>
    <w:rsid w:val="00301187"/>
    <w:rsid w:val="00310141"/>
    <w:rsid w:val="00314DC6"/>
    <w:rsid w:val="00324966"/>
    <w:rsid w:val="00324BB3"/>
    <w:rsid w:val="00325A96"/>
    <w:rsid w:val="00327B1A"/>
    <w:rsid w:val="00331D79"/>
    <w:rsid w:val="00331E3C"/>
    <w:rsid w:val="003335BE"/>
    <w:rsid w:val="0033388F"/>
    <w:rsid w:val="00333923"/>
    <w:rsid w:val="00342585"/>
    <w:rsid w:val="00342BDE"/>
    <w:rsid w:val="00346F4A"/>
    <w:rsid w:val="00350790"/>
    <w:rsid w:val="003520AD"/>
    <w:rsid w:val="003568AE"/>
    <w:rsid w:val="00367F79"/>
    <w:rsid w:val="00372AE4"/>
    <w:rsid w:val="003774AE"/>
    <w:rsid w:val="00391AFC"/>
    <w:rsid w:val="003A1373"/>
    <w:rsid w:val="003A5AE9"/>
    <w:rsid w:val="003B2E11"/>
    <w:rsid w:val="003B4E9D"/>
    <w:rsid w:val="003C1904"/>
    <w:rsid w:val="003C2604"/>
    <w:rsid w:val="003C501C"/>
    <w:rsid w:val="003C6611"/>
    <w:rsid w:val="003D0D3E"/>
    <w:rsid w:val="003D1101"/>
    <w:rsid w:val="003D70E2"/>
    <w:rsid w:val="003D7B9A"/>
    <w:rsid w:val="003E0798"/>
    <w:rsid w:val="003E1254"/>
    <w:rsid w:val="003E1E43"/>
    <w:rsid w:val="003E394B"/>
    <w:rsid w:val="003E3E84"/>
    <w:rsid w:val="003E5341"/>
    <w:rsid w:val="003E5601"/>
    <w:rsid w:val="003F0B4A"/>
    <w:rsid w:val="003F0D1E"/>
    <w:rsid w:val="003F201A"/>
    <w:rsid w:val="003F30C8"/>
    <w:rsid w:val="003F5ABD"/>
    <w:rsid w:val="00401494"/>
    <w:rsid w:val="004021EC"/>
    <w:rsid w:val="00402639"/>
    <w:rsid w:val="0040610B"/>
    <w:rsid w:val="004116E0"/>
    <w:rsid w:val="004127AB"/>
    <w:rsid w:val="0041788F"/>
    <w:rsid w:val="00422EB9"/>
    <w:rsid w:val="004257BD"/>
    <w:rsid w:val="00426578"/>
    <w:rsid w:val="00427707"/>
    <w:rsid w:val="00434C13"/>
    <w:rsid w:val="004360A9"/>
    <w:rsid w:val="00436A92"/>
    <w:rsid w:val="00436D5C"/>
    <w:rsid w:val="00437710"/>
    <w:rsid w:val="00440967"/>
    <w:rsid w:val="004428BC"/>
    <w:rsid w:val="004434D2"/>
    <w:rsid w:val="0044581F"/>
    <w:rsid w:val="00451EB8"/>
    <w:rsid w:val="00452A08"/>
    <w:rsid w:val="00454135"/>
    <w:rsid w:val="0045462B"/>
    <w:rsid w:val="00461A2A"/>
    <w:rsid w:val="004624C7"/>
    <w:rsid w:val="00463070"/>
    <w:rsid w:val="00463FC7"/>
    <w:rsid w:val="00464569"/>
    <w:rsid w:val="004678E7"/>
    <w:rsid w:val="00475221"/>
    <w:rsid w:val="004773D1"/>
    <w:rsid w:val="004779BA"/>
    <w:rsid w:val="00481A8A"/>
    <w:rsid w:val="004843F8"/>
    <w:rsid w:val="004844C2"/>
    <w:rsid w:val="00484C1A"/>
    <w:rsid w:val="00485A6E"/>
    <w:rsid w:val="00485E4B"/>
    <w:rsid w:val="00490CCA"/>
    <w:rsid w:val="00494ACE"/>
    <w:rsid w:val="004A1131"/>
    <w:rsid w:val="004A2C3C"/>
    <w:rsid w:val="004A40DB"/>
    <w:rsid w:val="004A4897"/>
    <w:rsid w:val="004A4C26"/>
    <w:rsid w:val="004A5F62"/>
    <w:rsid w:val="004A7ACB"/>
    <w:rsid w:val="004B2131"/>
    <w:rsid w:val="004B4AD5"/>
    <w:rsid w:val="004B65E8"/>
    <w:rsid w:val="004C1C75"/>
    <w:rsid w:val="004C1FDA"/>
    <w:rsid w:val="004D019C"/>
    <w:rsid w:val="004D29CB"/>
    <w:rsid w:val="004D39C8"/>
    <w:rsid w:val="004D4B5E"/>
    <w:rsid w:val="004D4D3D"/>
    <w:rsid w:val="004D57CF"/>
    <w:rsid w:val="004E09FC"/>
    <w:rsid w:val="004E3051"/>
    <w:rsid w:val="004E3572"/>
    <w:rsid w:val="004E4022"/>
    <w:rsid w:val="004E4520"/>
    <w:rsid w:val="004F1983"/>
    <w:rsid w:val="004F4A15"/>
    <w:rsid w:val="004F5EE5"/>
    <w:rsid w:val="00501BC5"/>
    <w:rsid w:val="00502201"/>
    <w:rsid w:val="00505471"/>
    <w:rsid w:val="00506042"/>
    <w:rsid w:val="005070A4"/>
    <w:rsid w:val="00511E6F"/>
    <w:rsid w:val="005122EC"/>
    <w:rsid w:val="00512EDC"/>
    <w:rsid w:val="005132BF"/>
    <w:rsid w:val="005134C9"/>
    <w:rsid w:val="005263B0"/>
    <w:rsid w:val="005274FE"/>
    <w:rsid w:val="0053181B"/>
    <w:rsid w:val="00531A38"/>
    <w:rsid w:val="00532659"/>
    <w:rsid w:val="00533397"/>
    <w:rsid w:val="00534F9C"/>
    <w:rsid w:val="00535412"/>
    <w:rsid w:val="00535EBE"/>
    <w:rsid w:val="00540F00"/>
    <w:rsid w:val="00540F29"/>
    <w:rsid w:val="00543A51"/>
    <w:rsid w:val="005458DD"/>
    <w:rsid w:val="0054636C"/>
    <w:rsid w:val="00546EC0"/>
    <w:rsid w:val="005470DF"/>
    <w:rsid w:val="005470F8"/>
    <w:rsid w:val="0055050E"/>
    <w:rsid w:val="00551809"/>
    <w:rsid w:val="00552664"/>
    <w:rsid w:val="0055757A"/>
    <w:rsid w:val="00562D5C"/>
    <w:rsid w:val="00563112"/>
    <w:rsid w:val="00563145"/>
    <w:rsid w:val="00564FD4"/>
    <w:rsid w:val="00570215"/>
    <w:rsid w:val="005705B0"/>
    <w:rsid w:val="00572202"/>
    <w:rsid w:val="00574604"/>
    <w:rsid w:val="00575C8D"/>
    <w:rsid w:val="00576D3A"/>
    <w:rsid w:val="00582943"/>
    <w:rsid w:val="0058536D"/>
    <w:rsid w:val="00586E52"/>
    <w:rsid w:val="00594A74"/>
    <w:rsid w:val="005A01B6"/>
    <w:rsid w:val="005A15AC"/>
    <w:rsid w:val="005A23BB"/>
    <w:rsid w:val="005A3492"/>
    <w:rsid w:val="005A78DB"/>
    <w:rsid w:val="005A7E0F"/>
    <w:rsid w:val="005C1275"/>
    <w:rsid w:val="005D237C"/>
    <w:rsid w:val="005D66F2"/>
    <w:rsid w:val="005D6A26"/>
    <w:rsid w:val="005D6E9E"/>
    <w:rsid w:val="005E0746"/>
    <w:rsid w:val="005E135A"/>
    <w:rsid w:val="005E373B"/>
    <w:rsid w:val="005E62BB"/>
    <w:rsid w:val="005F1795"/>
    <w:rsid w:val="005F2E67"/>
    <w:rsid w:val="005F41A7"/>
    <w:rsid w:val="00602247"/>
    <w:rsid w:val="006053FB"/>
    <w:rsid w:val="006066AD"/>
    <w:rsid w:val="00607A46"/>
    <w:rsid w:val="00607CEB"/>
    <w:rsid w:val="00611523"/>
    <w:rsid w:val="006168C5"/>
    <w:rsid w:val="0062629C"/>
    <w:rsid w:val="00631868"/>
    <w:rsid w:val="00632A7D"/>
    <w:rsid w:val="00633B0A"/>
    <w:rsid w:val="00646157"/>
    <w:rsid w:val="00646DB0"/>
    <w:rsid w:val="00650C61"/>
    <w:rsid w:val="00654669"/>
    <w:rsid w:val="00656539"/>
    <w:rsid w:val="006570E1"/>
    <w:rsid w:val="00663D30"/>
    <w:rsid w:val="006657EE"/>
    <w:rsid w:val="006662D2"/>
    <w:rsid w:val="00667633"/>
    <w:rsid w:val="00670CC4"/>
    <w:rsid w:val="00676932"/>
    <w:rsid w:val="006776AE"/>
    <w:rsid w:val="006808A5"/>
    <w:rsid w:val="00680985"/>
    <w:rsid w:val="00680E1C"/>
    <w:rsid w:val="006812D7"/>
    <w:rsid w:val="0068622D"/>
    <w:rsid w:val="00687871"/>
    <w:rsid w:val="006935C4"/>
    <w:rsid w:val="00694241"/>
    <w:rsid w:val="00695F3B"/>
    <w:rsid w:val="00696FA5"/>
    <w:rsid w:val="006972B1"/>
    <w:rsid w:val="006B0A35"/>
    <w:rsid w:val="006B6DEA"/>
    <w:rsid w:val="006B78DF"/>
    <w:rsid w:val="006C6A6A"/>
    <w:rsid w:val="006D2C8F"/>
    <w:rsid w:val="006D37D2"/>
    <w:rsid w:val="006E0C62"/>
    <w:rsid w:val="006E1382"/>
    <w:rsid w:val="006E17D0"/>
    <w:rsid w:val="006E4F8B"/>
    <w:rsid w:val="006E775F"/>
    <w:rsid w:val="006F4E3B"/>
    <w:rsid w:val="006F6E16"/>
    <w:rsid w:val="0070207A"/>
    <w:rsid w:val="007032F1"/>
    <w:rsid w:val="0070609E"/>
    <w:rsid w:val="00711595"/>
    <w:rsid w:val="00713EE7"/>
    <w:rsid w:val="007171C6"/>
    <w:rsid w:val="007201B0"/>
    <w:rsid w:val="00720291"/>
    <w:rsid w:val="00720FE2"/>
    <w:rsid w:val="00724212"/>
    <w:rsid w:val="007244B2"/>
    <w:rsid w:val="00725EF2"/>
    <w:rsid w:val="007301C0"/>
    <w:rsid w:val="00730CF2"/>
    <w:rsid w:val="00730E34"/>
    <w:rsid w:val="00730E81"/>
    <w:rsid w:val="00731639"/>
    <w:rsid w:val="007333F2"/>
    <w:rsid w:val="00741DAE"/>
    <w:rsid w:val="00741E10"/>
    <w:rsid w:val="00746C2A"/>
    <w:rsid w:val="0074712F"/>
    <w:rsid w:val="007516E1"/>
    <w:rsid w:val="00754276"/>
    <w:rsid w:val="0075789E"/>
    <w:rsid w:val="007726F6"/>
    <w:rsid w:val="007727E7"/>
    <w:rsid w:val="00775B6F"/>
    <w:rsid w:val="00775B9C"/>
    <w:rsid w:val="00777910"/>
    <w:rsid w:val="007807EE"/>
    <w:rsid w:val="0078104D"/>
    <w:rsid w:val="00783C8A"/>
    <w:rsid w:val="00785DD0"/>
    <w:rsid w:val="0078614E"/>
    <w:rsid w:val="007862C6"/>
    <w:rsid w:val="00786A27"/>
    <w:rsid w:val="007900B4"/>
    <w:rsid w:val="00791615"/>
    <w:rsid w:val="007917A6"/>
    <w:rsid w:val="00797639"/>
    <w:rsid w:val="00797FA2"/>
    <w:rsid w:val="007A3847"/>
    <w:rsid w:val="007B23BC"/>
    <w:rsid w:val="007B472E"/>
    <w:rsid w:val="007B4D97"/>
    <w:rsid w:val="007C6346"/>
    <w:rsid w:val="007C79EB"/>
    <w:rsid w:val="007D06AA"/>
    <w:rsid w:val="007D2F39"/>
    <w:rsid w:val="007D7B19"/>
    <w:rsid w:val="007F2C65"/>
    <w:rsid w:val="0080254C"/>
    <w:rsid w:val="0080274F"/>
    <w:rsid w:val="00804428"/>
    <w:rsid w:val="00806AD3"/>
    <w:rsid w:val="00807AD3"/>
    <w:rsid w:val="008118AE"/>
    <w:rsid w:val="008169E7"/>
    <w:rsid w:val="008216B0"/>
    <w:rsid w:val="00823585"/>
    <w:rsid w:val="0082541B"/>
    <w:rsid w:val="008269A9"/>
    <w:rsid w:val="00827C27"/>
    <w:rsid w:val="00833505"/>
    <w:rsid w:val="00833A3E"/>
    <w:rsid w:val="00835F27"/>
    <w:rsid w:val="00842854"/>
    <w:rsid w:val="00850784"/>
    <w:rsid w:val="00855AAE"/>
    <w:rsid w:val="0085686E"/>
    <w:rsid w:val="00857874"/>
    <w:rsid w:val="0086605A"/>
    <w:rsid w:val="00871CB4"/>
    <w:rsid w:val="00872C30"/>
    <w:rsid w:val="008749C3"/>
    <w:rsid w:val="0087563D"/>
    <w:rsid w:val="00877DBF"/>
    <w:rsid w:val="00880B3A"/>
    <w:rsid w:val="00884C55"/>
    <w:rsid w:val="00886289"/>
    <w:rsid w:val="00891917"/>
    <w:rsid w:val="00892917"/>
    <w:rsid w:val="00893B2E"/>
    <w:rsid w:val="00895500"/>
    <w:rsid w:val="00897EAD"/>
    <w:rsid w:val="008A3450"/>
    <w:rsid w:val="008A41D3"/>
    <w:rsid w:val="008A62CD"/>
    <w:rsid w:val="008B3E74"/>
    <w:rsid w:val="008B400C"/>
    <w:rsid w:val="008C1663"/>
    <w:rsid w:val="008C1EE7"/>
    <w:rsid w:val="008C2557"/>
    <w:rsid w:val="008D443A"/>
    <w:rsid w:val="008D6220"/>
    <w:rsid w:val="008D6FF0"/>
    <w:rsid w:val="008D78C9"/>
    <w:rsid w:val="008E093B"/>
    <w:rsid w:val="008E37F5"/>
    <w:rsid w:val="008F13BD"/>
    <w:rsid w:val="008F172B"/>
    <w:rsid w:val="008F4804"/>
    <w:rsid w:val="008F5545"/>
    <w:rsid w:val="00901652"/>
    <w:rsid w:val="00902DE8"/>
    <w:rsid w:val="00902FF9"/>
    <w:rsid w:val="00904198"/>
    <w:rsid w:val="00904D7F"/>
    <w:rsid w:val="00910BB8"/>
    <w:rsid w:val="00912626"/>
    <w:rsid w:val="00914A75"/>
    <w:rsid w:val="00914B7F"/>
    <w:rsid w:val="00914F0A"/>
    <w:rsid w:val="009317E5"/>
    <w:rsid w:val="00933ED8"/>
    <w:rsid w:val="00934A85"/>
    <w:rsid w:val="009371A6"/>
    <w:rsid w:val="00941DBA"/>
    <w:rsid w:val="00943D03"/>
    <w:rsid w:val="009464B4"/>
    <w:rsid w:val="00947B12"/>
    <w:rsid w:val="00947B33"/>
    <w:rsid w:val="00950D38"/>
    <w:rsid w:val="00950F5F"/>
    <w:rsid w:val="00953ED1"/>
    <w:rsid w:val="0095417D"/>
    <w:rsid w:val="009549BA"/>
    <w:rsid w:val="009555F6"/>
    <w:rsid w:val="00960C37"/>
    <w:rsid w:val="00962135"/>
    <w:rsid w:val="0097026B"/>
    <w:rsid w:val="00971084"/>
    <w:rsid w:val="0097618E"/>
    <w:rsid w:val="00980CF9"/>
    <w:rsid w:val="00994452"/>
    <w:rsid w:val="009A0D74"/>
    <w:rsid w:val="009A0EDD"/>
    <w:rsid w:val="009A208F"/>
    <w:rsid w:val="009C0FA1"/>
    <w:rsid w:val="009C47DC"/>
    <w:rsid w:val="009C795A"/>
    <w:rsid w:val="009D63D5"/>
    <w:rsid w:val="009E2E3D"/>
    <w:rsid w:val="009F4AD5"/>
    <w:rsid w:val="00A009B7"/>
    <w:rsid w:val="00A058FA"/>
    <w:rsid w:val="00A0640F"/>
    <w:rsid w:val="00A0796C"/>
    <w:rsid w:val="00A106AB"/>
    <w:rsid w:val="00A12FA3"/>
    <w:rsid w:val="00A1797F"/>
    <w:rsid w:val="00A219BF"/>
    <w:rsid w:val="00A26CDD"/>
    <w:rsid w:val="00A27E39"/>
    <w:rsid w:val="00A347F6"/>
    <w:rsid w:val="00A35A44"/>
    <w:rsid w:val="00A36B21"/>
    <w:rsid w:val="00A44FF0"/>
    <w:rsid w:val="00A4575A"/>
    <w:rsid w:val="00A537CD"/>
    <w:rsid w:val="00A55D90"/>
    <w:rsid w:val="00A56092"/>
    <w:rsid w:val="00A612DB"/>
    <w:rsid w:val="00A62602"/>
    <w:rsid w:val="00A62B03"/>
    <w:rsid w:val="00A63FBA"/>
    <w:rsid w:val="00A677D7"/>
    <w:rsid w:val="00A726B0"/>
    <w:rsid w:val="00A7348B"/>
    <w:rsid w:val="00A77B25"/>
    <w:rsid w:val="00A81598"/>
    <w:rsid w:val="00A87F74"/>
    <w:rsid w:val="00A93925"/>
    <w:rsid w:val="00A9491D"/>
    <w:rsid w:val="00A9776C"/>
    <w:rsid w:val="00AA0F09"/>
    <w:rsid w:val="00AA0FFD"/>
    <w:rsid w:val="00AA266C"/>
    <w:rsid w:val="00AA2F34"/>
    <w:rsid w:val="00AA4107"/>
    <w:rsid w:val="00AB12BB"/>
    <w:rsid w:val="00AB47D3"/>
    <w:rsid w:val="00AB5D62"/>
    <w:rsid w:val="00AC0C5F"/>
    <w:rsid w:val="00AC1140"/>
    <w:rsid w:val="00AC2560"/>
    <w:rsid w:val="00AC31D9"/>
    <w:rsid w:val="00AC573D"/>
    <w:rsid w:val="00AC65C2"/>
    <w:rsid w:val="00AD03A4"/>
    <w:rsid w:val="00AD056F"/>
    <w:rsid w:val="00AD305D"/>
    <w:rsid w:val="00AD5868"/>
    <w:rsid w:val="00AE00C8"/>
    <w:rsid w:val="00AE0BE2"/>
    <w:rsid w:val="00AE1EA1"/>
    <w:rsid w:val="00AE2C41"/>
    <w:rsid w:val="00AE3A1C"/>
    <w:rsid w:val="00AE4228"/>
    <w:rsid w:val="00AE4EB9"/>
    <w:rsid w:val="00AF1477"/>
    <w:rsid w:val="00AF208A"/>
    <w:rsid w:val="00AF2ED6"/>
    <w:rsid w:val="00AF6585"/>
    <w:rsid w:val="00AF6C67"/>
    <w:rsid w:val="00B0194E"/>
    <w:rsid w:val="00B022B0"/>
    <w:rsid w:val="00B03CCE"/>
    <w:rsid w:val="00B050AF"/>
    <w:rsid w:val="00B05286"/>
    <w:rsid w:val="00B07BE4"/>
    <w:rsid w:val="00B1124F"/>
    <w:rsid w:val="00B11A68"/>
    <w:rsid w:val="00B12E93"/>
    <w:rsid w:val="00B144A9"/>
    <w:rsid w:val="00B170AD"/>
    <w:rsid w:val="00B179AC"/>
    <w:rsid w:val="00B21EF1"/>
    <w:rsid w:val="00B24E80"/>
    <w:rsid w:val="00B302D6"/>
    <w:rsid w:val="00B30497"/>
    <w:rsid w:val="00B30707"/>
    <w:rsid w:val="00B309A0"/>
    <w:rsid w:val="00B3353E"/>
    <w:rsid w:val="00B35954"/>
    <w:rsid w:val="00B36483"/>
    <w:rsid w:val="00B46CA1"/>
    <w:rsid w:val="00B46F01"/>
    <w:rsid w:val="00B50A02"/>
    <w:rsid w:val="00B5104E"/>
    <w:rsid w:val="00B514D3"/>
    <w:rsid w:val="00B54BF5"/>
    <w:rsid w:val="00B60505"/>
    <w:rsid w:val="00B618C5"/>
    <w:rsid w:val="00B70230"/>
    <w:rsid w:val="00B74C5A"/>
    <w:rsid w:val="00B76344"/>
    <w:rsid w:val="00B775AF"/>
    <w:rsid w:val="00B818B8"/>
    <w:rsid w:val="00B821D6"/>
    <w:rsid w:val="00B86EB0"/>
    <w:rsid w:val="00B93423"/>
    <w:rsid w:val="00BB39DA"/>
    <w:rsid w:val="00BB537D"/>
    <w:rsid w:val="00BC7B7D"/>
    <w:rsid w:val="00BC7FD2"/>
    <w:rsid w:val="00BD38B0"/>
    <w:rsid w:val="00BD6316"/>
    <w:rsid w:val="00BD772A"/>
    <w:rsid w:val="00BE1399"/>
    <w:rsid w:val="00BE1941"/>
    <w:rsid w:val="00BE7167"/>
    <w:rsid w:val="00BF1155"/>
    <w:rsid w:val="00BF2BC6"/>
    <w:rsid w:val="00BF3F4C"/>
    <w:rsid w:val="00BF5139"/>
    <w:rsid w:val="00C00A00"/>
    <w:rsid w:val="00C02624"/>
    <w:rsid w:val="00C0356B"/>
    <w:rsid w:val="00C0397D"/>
    <w:rsid w:val="00C05039"/>
    <w:rsid w:val="00C069EB"/>
    <w:rsid w:val="00C07F72"/>
    <w:rsid w:val="00C10107"/>
    <w:rsid w:val="00C11329"/>
    <w:rsid w:val="00C138DD"/>
    <w:rsid w:val="00C1494E"/>
    <w:rsid w:val="00C1761D"/>
    <w:rsid w:val="00C17802"/>
    <w:rsid w:val="00C242B5"/>
    <w:rsid w:val="00C262A4"/>
    <w:rsid w:val="00C2746B"/>
    <w:rsid w:val="00C27D11"/>
    <w:rsid w:val="00C301DD"/>
    <w:rsid w:val="00C31617"/>
    <w:rsid w:val="00C330BC"/>
    <w:rsid w:val="00C34382"/>
    <w:rsid w:val="00C345FE"/>
    <w:rsid w:val="00C35609"/>
    <w:rsid w:val="00C37213"/>
    <w:rsid w:val="00C37B8D"/>
    <w:rsid w:val="00C45312"/>
    <w:rsid w:val="00C45BDD"/>
    <w:rsid w:val="00C46D39"/>
    <w:rsid w:val="00C528B6"/>
    <w:rsid w:val="00C5349B"/>
    <w:rsid w:val="00C53E47"/>
    <w:rsid w:val="00C55E6C"/>
    <w:rsid w:val="00C567C3"/>
    <w:rsid w:val="00C56917"/>
    <w:rsid w:val="00C57CF0"/>
    <w:rsid w:val="00C61916"/>
    <w:rsid w:val="00C642F5"/>
    <w:rsid w:val="00C654F5"/>
    <w:rsid w:val="00C6556D"/>
    <w:rsid w:val="00C65E2A"/>
    <w:rsid w:val="00C67554"/>
    <w:rsid w:val="00C803BD"/>
    <w:rsid w:val="00C83FA3"/>
    <w:rsid w:val="00C91061"/>
    <w:rsid w:val="00C918A1"/>
    <w:rsid w:val="00C92AAE"/>
    <w:rsid w:val="00C9441E"/>
    <w:rsid w:val="00C945C8"/>
    <w:rsid w:val="00C96068"/>
    <w:rsid w:val="00C97EEF"/>
    <w:rsid w:val="00CA0124"/>
    <w:rsid w:val="00CA3AF0"/>
    <w:rsid w:val="00CA3BD6"/>
    <w:rsid w:val="00CA4D02"/>
    <w:rsid w:val="00CA6D26"/>
    <w:rsid w:val="00CB0139"/>
    <w:rsid w:val="00CB7321"/>
    <w:rsid w:val="00CC0772"/>
    <w:rsid w:val="00CC0BAE"/>
    <w:rsid w:val="00CC2300"/>
    <w:rsid w:val="00CC27FF"/>
    <w:rsid w:val="00CC2A01"/>
    <w:rsid w:val="00CC5387"/>
    <w:rsid w:val="00CC5531"/>
    <w:rsid w:val="00CD127C"/>
    <w:rsid w:val="00CD1822"/>
    <w:rsid w:val="00CD1A21"/>
    <w:rsid w:val="00CD32E0"/>
    <w:rsid w:val="00CD47DC"/>
    <w:rsid w:val="00CE4A64"/>
    <w:rsid w:val="00CE576B"/>
    <w:rsid w:val="00CE6294"/>
    <w:rsid w:val="00CF0AAD"/>
    <w:rsid w:val="00CF312C"/>
    <w:rsid w:val="00CF33B1"/>
    <w:rsid w:val="00CF34B7"/>
    <w:rsid w:val="00CF502D"/>
    <w:rsid w:val="00CF529D"/>
    <w:rsid w:val="00CF6DE8"/>
    <w:rsid w:val="00CF6F3A"/>
    <w:rsid w:val="00D01655"/>
    <w:rsid w:val="00D03BF3"/>
    <w:rsid w:val="00D17712"/>
    <w:rsid w:val="00D20DAD"/>
    <w:rsid w:val="00D311BA"/>
    <w:rsid w:val="00D31230"/>
    <w:rsid w:val="00D315D0"/>
    <w:rsid w:val="00D353F6"/>
    <w:rsid w:val="00D36A01"/>
    <w:rsid w:val="00D42683"/>
    <w:rsid w:val="00D43275"/>
    <w:rsid w:val="00D44980"/>
    <w:rsid w:val="00D45AA8"/>
    <w:rsid w:val="00D52403"/>
    <w:rsid w:val="00D529F0"/>
    <w:rsid w:val="00D53895"/>
    <w:rsid w:val="00D53AB6"/>
    <w:rsid w:val="00D564E5"/>
    <w:rsid w:val="00D56671"/>
    <w:rsid w:val="00D56689"/>
    <w:rsid w:val="00D56794"/>
    <w:rsid w:val="00D578D2"/>
    <w:rsid w:val="00D6188B"/>
    <w:rsid w:val="00D738E8"/>
    <w:rsid w:val="00D739F2"/>
    <w:rsid w:val="00D758B1"/>
    <w:rsid w:val="00D75FB8"/>
    <w:rsid w:val="00D77FD0"/>
    <w:rsid w:val="00D849B6"/>
    <w:rsid w:val="00D86028"/>
    <w:rsid w:val="00D862FC"/>
    <w:rsid w:val="00D86E6D"/>
    <w:rsid w:val="00D93066"/>
    <w:rsid w:val="00D932B5"/>
    <w:rsid w:val="00D964B8"/>
    <w:rsid w:val="00D97268"/>
    <w:rsid w:val="00D97FE2"/>
    <w:rsid w:val="00DA2443"/>
    <w:rsid w:val="00DA3EFD"/>
    <w:rsid w:val="00DA3F4A"/>
    <w:rsid w:val="00DA4480"/>
    <w:rsid w:val="00DA7714"/>
    <w:rsid w:val="00DA77C5"/>
    <w:rsid w:val="00DA78A2"/>
    <w:rsid w:val="00DB0C15"/>
    <w:rsid w:val="00DB4D5A"/>
    <w:rsid w:val="00DB799F"/>
    <w:rsid w:val="00DC1673"/>
    <w:rsid w:val="00DC18B3"/>
    <w:rsid w:val="00DD0F0E"/>
    <w:rsid w:val="00DD4DA4"/>
    <w:rsid w:val="00DD514B"/>
    <w:rsid w:val="00DE218A"/>
    <w:rsid w:val="00DE634B"/>
    <w:rsid w:val="00DE6439"/>
    <w:rsid w:val="00DE66C7"/>
    <w:rsid w:val="00DF412A"/>
    <w:rsid w:val="00DF7127"/>
    <w:rsid w:val="00E00209"/>
    <w:rsid w:val="00E14BA3"/>
    <w:rsid w:val="00E153FA"/>
    <w:rsid w:val="00E1769F"/>
    <w:rsid w:val="00E22DEF"/>
    <w:rsid w:val="00E23A2A"/>
    <w:rsid w:val="00E259FB"/>
    <w:rsid w:val="00E309C3"/>
    <w:rsid w:val="00E34500"/>
    <w:rsid w:val="00E430D5"/>
    <w:rsid w:val="00E45420"/>
    <w:rsid w:val="00E45AFE"/>
    <w:rsid w:val="00E46846"/>
    <w:rsid w:val="00E46B6B"/>
    <w:rsid w:val="00E51EF1"/>
    <w:rsid w:val="00E52EC2"/>
    <w:rsid w:val="00E55253"/>
    <w:rsid w:val="00E5537A"/>
    <w:rsid w:val="00E5631F"/>
    <w:rsid w:val="00E56B1A"/>
    <w:rsid w:val="00E62752"/>
    <w:rsid w:val="00E645BA"/>
    <w:rsid w:val="00E64A77"/>
    <w:rsid w:val="00E64AD5"/>
    <w:rsid w:val="00E65D6B"/>
    <w:rsid w:val="00E66809"/>
    <w:rsid w:val="00E70ACE"/>
    <w:rsid w:val="00E70FBC"/>
    <w:rsid w:val="00E71AAE"/>
    <w:rsid w:val="00E72E5A"/>
    <w:rsid w:val="00E740DB"/>
    <w:rsid w:val="00E81D6F"/>
    <w:rsid w:val="00E8250F"/>
    <w:rsid w:val="00E82A2E"/>
    <w:rsid w:val="00E83821"/>
    <w:rsid w:val="00E86459"/>
    <w:rsid w:val="00E90A57"/>
    <w:rsid w:val="00E924C7"/>
    <w:rsid w:val="00E942CC"/>
    <w:rsid w:val="00E946B1"/>
    <w:rsid w:val="00EA2010"/>
    <w:rsid w:val="00EA52D3"/>
    <w:rsid w:val="00EB075F"/>
    <w:rsid w:val="00EB1996"/>
    <w:rsid w:val="00EC1E8A"/>
    <w:rsid w:val="00EC3163"/>
    <w:rsid w:val="00EC482D"/>
    <w:rsid w:val="00EC59AD"/>
    <w:rsid w:val="00EE0C37"/>
    <w:rsid w:val="00EE4969"/>
    <w:rsid w:val="00EE67C5"/>
    <w:rsid w:val="00EE6A6C"/>
    <w:rsid w:val="00EF0B3C"/>
    <w:rsid w:val="00EF26FD"/>
    <w:rsid w:val="00EF3940"/>
    <w:rsid w:val="00EF414B"/>
    <w:rsid w:val="00EF47A4"/>
    <w:rsid w:val="00EF5AFA"/>
    <w:rsid w:val="00EF6E53"/>
    <w:rsid w:val="00F061C0"/>
    <w:rsid w:val="00F0670E"/>
    <w:rsid w:val="00F07ABC"/>
    <w:rsid w:val="00F1114F"/>
    <w:rsid w:val="00F11A1F"/>
    <w:rsid w:val="00F1208D"/>
    <w:rsid w:val="00F140BE"/>
    <w:rsid w:val="00F206FA"/>
    <w:rsid w:val="00F21256"/>
    <w:rsid w:val="00F2277D"/>
    <w:rsid w:val="00F22E7A"/>
    <w:rsid w:val="00F233DA"/>
    <w:rsid w:val="00F26EF9"/>
    <w:rsid w:val="00F2710E"/>
    <w:rsid w:val="00F34835"/>
    <w:rsid w:val="00F365E2"/>
    <w:rsid w:val="00F418A7"/>
    <w:rsid w:val="00F46F5D"/>
    <w:rsid w:val="00F501F1"/>
    <w:rsid w:val="00F503E5"/>
    <w:rsid w:val="00F53E56"/>
    <w:rsid w:val="00F56680"/>
    <w:rsid w:val="00F638FE"/>
    <w:rsid w:val="00F6693A"/>
    <w:rsid w:val="00F66FF1"/>
    <w:rsid w:val="00F72922"/>
    <w:rsid w:val="00F72E62"/>
    <w:rsid w:val="00F7497B"/>
    <w:rsid w:val="00F84011"/>
    <w:rsid w:val="00F841AF"/>
    <w:rsid w:val="00F84A36"/>
    <w:rsid w:val="00F86763"/>
    <w:rsid w:val="00F924C9"/>
    <w:rsid w:val="00FA0F1C"/>
    <w:rsid w:val="00FA257B"/>
    <w:rsid w:val="00FA2DB5"/>
    <w:rsid w:val="00FA75F0"/>
    <w:rsid w:val="00FB385D"/>
    <w:rsid w:val="00FB4E34"/>
    <w:rsid w:val="00FB7122"/>
    <w:rsid w:val="00FB7EE3"/>
    <w:rsid w:val="00FC0066"/>
    <w:rsid w:val="00FC03DA"/>
    <w:rsid w:val="00FC0CDC"/>
    <w:rsid w:val="00FC3880"/>
    <w:rsid w:val="00FC7287"/>
    <w:rsid w:val="00FD0674"/>
    <w:rsid w:val="00FD7D93"/>
    <w:rsid w:val="00FE36F0"/>
    <w:rsid w:val="00FE4C01"/>
    <w:rsid w:val="00FE6DD3"/>
    <w:rsid w:val="00FF07C2"/>
    <w:rsid w:val="00FF2345"/>
    <w:rsid w:val="00FF3E92"/>
    <w:rsid w:val="00FF4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20063"/>
  <w15:docId w15:val="{82D0FACD-D4BA-4855-B648-0863A0AC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B19"/>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rsid w:val="002518D0"/>
    <w:pPr>
      <w:spacing w:before="480" w:after="240"/>
      <w:outlineLvl w:val="0"/>
    </w:pPr>
    <w:rPr>
      <w:rFonts w:asciiTheme="majorHAnsi" w:eastAsiaTheme="majorEastAsia" w:hAnsiTheme="majorHAnsi" w:cstheme="majorBidi"/>
      <w:bCs/>
      <w:color w:val="8496B0" w:themeColor="text2" w:themeTint="99"/>
      <w:spacing w:val="40"/>
      <w:sz w:val="36"/>
      <w:szCs w:val="36"/>
      <w:lang w:eastAsia="en-US"/>
    </w:rPr>
  </w:style>
  <w:style w:type="paragraph" w:styleId="Heading2">
    <w:name w:val="heading 2"/>
    <w:basedOn w:val="Normal"/>
    <w:next w:val="Normal"/>
    <w:link w:val="Heading2Char"/>
    <w:uiPriority w:val="9"/>
    <w:semiHidden/>
    <w:unhideWhenUsed/>
    <w:qFormat/>
    <w:rsid w:val="00192C5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08D"/>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1208D"/>
  </w:style>
  <w:style w:type="paragraph" w:styleId="Footer">
    <w:name w:val="footer"/>
    <w:basedOn w:val="Normal"/>
    <w:link w:val="FooterChar"/>
    <w:uiPriority w:val="99"/>
    <w:unhideWhenUsed/>
    <w:rsid w:val="00F1208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1208D"/>
  </w:style>
  <w:style w:type="character" w:styleId="Hyperlink">
    <w:name w:val="Hyperlink"/>
    <w:basedOn w:val="DefaultParagraphFont"/>
    <w:uiPriority w:val="99"/>
    <w:unhideWhenUsed/>
    <w:rsid w:val="00F1208D"/>
    <w:rPr>
      <w:color w:val="0563C1" w:themeColor="hyperlink"/>
      <w:u w:val="single"/>
    </w:rPr>
  </w:style>
  <w:style w:type="table" w:styleId="TableGrid">
    <w:name w:val="Table Grid"/>
    <w:basedOn w:val="TableNormal"/>
    <w:uiPriority w:val="39"/>
    <w:rsid w:val="004E09F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208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1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7122"/>
    <w:rPr>
      <w:sz w:val="20"/>
      <w:szCs w:val="20"/>
    </w:rPr>
  </w:style>
  <w:style w:type="paragraph" w:customStyle="1" w:styleId="ListParagraph1">
    <w:name w:val="List Paragraph1"/>
    <w:basedOn w:val="Normal"/>
    <w:next w:val="ListParagraph"/>
    <w:uiPriority w:val="34"/>
    <w:qFormat/>
    <w:rsid w:val="00FB7122"/>
    <w:pPr>
      <w:spacing w:after="200"/>
      <w:ind w:left="720"/>
      <w:contextualSpacing/>
    </w:pPr>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FB7122"/>
    <w:rPr>
      <w:vertAlign w:val="superscript"/>
    </w:rPr>
  </w:style>
  <w:style w:type="paragraph" w:styleId="ListParagraph">
    <w:name w:val="List Paragraph"/>
    <w:basedOn w:val="Normal"/>
    <w:uiPriority w:val="34"/>
    <w:qFormat/>
    <w:rsid w:val="00FB7122"/>
    <w:pPr>
      <w:spacing w:after="160" w:line="259" w:lineRule="auto"/>
      <w:ind w:left="720"/>
      <w:contextualSpacing/>
    </w:pPr>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semiHidden/>
    <w:unhideWhenUsed/>
    <w:rsid w:val="00F8676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86763"/>
    <w:rPr>
      <w:sz w:val="20"/>
      <w:szCs w:val="20"/>
    </w:rPr>
  </w:style>
  <w:style w:type="character" w:styleId="CommentReference">
    <w:name w:val="annotation reference"/>
    <w:basedOn w:val="DefaultParagraphFont"/>
    <w:uiPriority w:val="99"/>
    <w:semiHidden/>
    <w:unhideWhenUsed/>
    <w:rsid w:val="00F86763"/>
    <w:rPr>
      <w:sz w:val="18"/>
      <w:szCs w:val="18"/>
    </w:rPr>
  </w:style>
  <w:style w:type="paragraph" w:styleId="BalloonText">
    <w:name w:val="Balloon Text"/>
    <w:basedOn w:val="Normal"/>
    <w:link w:val="BalloonTextChar"/>
    <w:uiPriority w:val="99"/>
    <w:semiHidden/>
    <w:unhideWhenUsed/>
    <w:rsid w:val="00F8676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86763"/>
    <w:rPr>
      <w:rFonts w:ascii="Segoe UI" w:hAnsi="Segoe UI" w:cs="Segoe UI"/>
      <w:sz w:val="18"/>
      <w:szCs w:val="18"/>
    </w:rPr>
  </w:style>
  <w:style w:type="table" w:customStyle="1" w:styleId="TableGrid2">
    <w:name w:val="Table Grid2"/>
    <w:basedOn w:val="TableNormal"/>
    <w:next w:val="TableGrid"/>
    <w:uiPriority w:val="59"/>
    <w:rsid w:val="00F8676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6459"/>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462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45FE"/>
  </w:style>
  <w:style w:type="character" w:customStyle="1" w:styleId="Heading1Char">
    <w:name w:val="Heading 1 Char"/>
    <w:basedOn w:val="DefaultParagraphFont"/>
    <w:link w:val="Heading1"/>
    <w:rsid w:val="002518D0"/>
    <w:rPr>
      <w:rFonts w:asciiTheme="majorHAnsi" w:eastAsiaTheme="majorEastAsia" w:hAnsiTheme="majorHAnsi" w:cstheme="majorBidi"/>
      <w:bCs/>
      <w:color w:val="8496B0" w:themeColor="text2" w:themeTint="99"/>
      <w:spacing w:val="40"/>
      <w:sz w:val="36"/>
      <w:szCs w:val="36"/>
    </w:rPr>
  </w:style>
  <w:style w:type="paragraph" w:styleId="CommentSubject">
    <w:name w:val="annotation subject"/>
    <w:basedOn w:val="CommentText"/>
    <w:next w:val="CommentText"/>
    <w:link w:val="CommentSubjectChar"/>
    <w:uiPriority w:val="99"/>
    <w:semiHidden/>
    <w:unhideWhenUsed/>
    <w:rsid w:val="00785DD0"/>
    <w:rPr>
      <w:b/>
      <w:bCs/>
    </w:rPr>
  </w:style>
  <w:style w:type="character" w:customStyle="1" w:styleId="CommentSubjectChar">
    <w:name w:val="Comment Subject Char"/>
    <w:basedOn w:val="CommentTextChar"/>
    <w:link w:val="CommentSubject"/>
    <w:uiPriority w:val="99"/>
    <w:semiHidden/>
    <w:rsid w:val="00785DD0"/>
    <w:rPr>
      <w:b/>
      <w:bCs/>
      <w:sz w:val="20"/>
      <w:szCs w:val="20"/>
    </w:rPr>
  </w:style>
  <w:style w:type="paragraph" w:styleId="Title">
    <w:name w:val="Title"/>
    <w:basedOn w:val="Normal"/>
    <w:link w:val="TitleChar"/>
    <w:qFormat/>
    <w:rsid w:val="000E1C35"/>
    <w:pPr>
      <w:jc w:val="center"/>
    </w:pPr>
    <w:rPr>
      <w:rFonts w:ascii="Times" w:eastAsia="Times" w:hAnsi="Times"/>
      <w:b/>
      <w:szCs w:val="20"/>
      <w:lang w:eastAsia="en-US"/>
    </w:rPr>
  </w:style>
  <w:style w:type="character" w:customStyle="1" w:styleId="TitleChar">
    <w:name w:val="Title Char"/>
    <w:basedOn w:val="DefaultParagraphFont"/>
    <w:link w:val="Title"/>
    <w:rsid w:val="000E1C35"/>
    <w:rPr>
      <w:rFonts w:ascii="Times" w:eastAsia="Times" w:hAnsi="Times" w:cs="Times New Roman"/>
      <w:b/>
      <w:sz w:val="24"/>
      <w:szCs w:val="20"/>
    </w:rPr>
  </w:style>
  <w:style w:type="character" w:styleId="FollowedHyperlink">
    <w:name w:val="FollowedHyperlink"/>
    <w:basedOn w:val="DefaultParagraphFont"/>
    <w:uiPriority w:val="99"/>
    <w:semiHidden/>
    <w:unhideWhenUsed/>
    <w:rsid w:val="00897EAD"/>
    <w:rPr>
      <w:color w:val="954F72" w:themeColor="followedHyperlink"/>
      <w:u w:val="single"/>
    </w:rPr>
  </w:style>
  <w:style w:type="character" w:customStyle="1" w:styleId="a-size-base">
    <w:name w:val="a-size-base"/>
    <w:rsid w:val="00436A92"/>
  </w:style>
  <w:style w:type="paragraph" w:styleId="NormalWeb">
    <w:name w:val="Normal (Web)"/>
    <w:basedOn w:val="Normal"/>
    <w:uiPriority w:val="99"/>
    <w:unhideWhenUsed/>
    <w:rsid w:val="00436A92"/>
    <w:pPr>
      <w:spacing w:before="100" w:beforeAutospacing="1" w:after="100" w:afterAutospacing="1"/>
    </w:pPr>
    <w:rPr>
      <w:lang w:eastAsia="en-US"/>
    </w:rPr>
  </w:style>
  <w:style w:type="character" w:styleId="Emphasis">
    <w:name w:val="Emphasis"/>
    <w:uiPriority w:val="20"/>
    <w:qFormat/>
    <w:rsid w:val="00436A92"/>
    <w:rPr>
      <w:i/>
      <w:iCs/>
    </w:rPr>
  </w:style>
  <w:style w:type="character" w:customStyle="1" w:styleId="apple-converted-space">
    <w:name w:val="apple-converted-space"/>
    <w:basedOn w:val="DefaultParagraphFont"/>
    <w:rsid w:val="00B775AF"/>
  </w:style>
  <w:style w:type="character" w:styleId="UnresolvedMention">
    <w:name w:val="Unresolved Mention"/>
    <w:basedOn w:val="DefaultParagraphFont"/>
    <w:uiPriority w:val="99"/>
    <w:semiHidden/>
    <w:unhideWhenUsed/>
    <w:rsid w:val="00C6556D"/>
    <w:rPr>
      <w:color w:val="605E5C"/>
      <w:shd w:val="clear" w:color="auto" w:fill="E1DFDD"/>
    </w:rPr>
  </w:style>
  <w:style w:type="paragraph" w:styleId="Revision">
    <w:name w:val="Revision"/>
    <w:hidden/>
    <w:uiPriority w:val="99"/>
    <w:semiHidden/>
    <w:rsid w:val="00192C59"/>
    <w:pPr>
      <w:spacing w:after="0" w:line="240" w:lineRule="auto"/>
    </w:pPr>
  </w:style>
  <w:style w:type="character" w:customStyle="1" w:styleId="Heading2Char">
    <w:name w:val="Heading 2 Char"/>
    <w:basedOn w:val="DefaultParagraphFont"/>
    <w:link w:val="Heading2"/>
    <w:uiPriority w:val="9"/>
    <w:semiHidden/>
    <w:rsid w:val="00192C5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70207A"/>
    <w:pPr>
      <w:spacing w:before="100" w:beforeAutospacing="1" w:after="100" w:afterAutospacing="1"/>
    </w:pPr>
  </w:style>
  <w:style w:type="character" w:customStyle="1" w:styleId="normaltextrun">
    <w:name w:val="normaltextrun"/>
    <w:basedOn w:val="DefaultParagraphFont"/>
    <w:rsid w:val="0070207A"/>
  </w:style>
  <w:style w:type="character" w:customStyle="1" w:styleId="eop">
    <w:name w:val="eop"/>
    <w:basedOn w:val="DefaultParagraphFont"/>
    <w:rsid w:val="0070207A"/>
  </w:style>
  <w:style w:type="character" w:customStyle="1" w:styleId="contentcontrolboundarysink">
    <w:name w:val="contentcontrolboundarysink"/>
    <w:basedOn w:val="DefaultParagraphFont"/>
    <w:rsid w:val="0070207A"/>
  </w:style>
  <w:style w:type="character" w:customStyle="1" w:styleId="spellingerror">
    <w:name w:val="spellingerror"/>
    <w:basedOn w:val="DefaultParagraphFont"/>
    <w:rsid w:val="0070207A"/>
  </w:style>
  <w:style w:type="character" w:customStyle="1" w:styleId="e24kjd">
    <w:name w:val="e24kjd"/>
    <w:basedOn w:val="DefaultParagraphFont"/>
    <w:rsid w:val="0070207A"/>
  </w:style>
  <w:style w:type="paragraph" w:customStyle="1" w:styleId="Default">
    <w:name w:val="Default"/>
    <w:rsid w:val="007D7B19"/>
    <w:pPr>
      <w:autoSpaceDE w:val="0"/>
      <w:autoSpaceDN w:val="0"/>
      <w:adjustRightInd w:val="0"/>
      <w:spacing w:after="0" w:line="240" w:lineRule="auto"/>
    </w:pPr>
    <w:rPr>
      <w:rFonts w:ascii="Times New Roman" w:hAnsi="Times New Roman" w:cs="Times New Roman"/>
      <w:color w:val="000000"/>
      <w:sz w:val="24"/>
      <w:szCs w:val="24"/>
    </w:rPr>
  </w:style>
  <w:style w:type="paragraph" w:styleId="Date">
    <w:name w:val="Date"/>
    <w:basedOn w:val="Normal"/>
    <w:next w:val="Normal"/>
    <w:link w:val="DateChar"/>
    <w:uiPriority w:val="99"/>
    <w:semiHidden/>
    <w:unhideWhenUsed/>
    <w:rsid w:val="00E946B1"/>
  </w:style>
  <w:style w:type="character" w:customStyle="1" w:styleId="DateChar">
    <w:name w:val="Date Char"/>
    <w:basedOn w:val="DefaultParagraphFont"/>
    <w:link w:val="Date"/>
    <w:uiPriority w:val="99"/>
    <w:semiHidden/>
    <w:rsid w:val="00E946B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8512">
      <w:bodyDiv w:val="1"/>
      <w:marLeft w:val="0"/>
      <w:marRight w:val="0"/>
      <w:marTop w:val="0"/>
      <w:marBottom w:val="0"/>
      <w:divBdr>
        <w:top w:val="none" w:sz="0" w:space="0" w:color="auto"/>
        <w:left w:val="none" w:sz="0" w:space="0" w:color="auto"/>
        <w:bottom w:val="none" w:sz="0" w:space="0" w:color="auto"/>
        <w:right w:val="none" w:sz="0" w:space="0" w:color="auto"/>
      </w:divBdr>
      <w:divsChild>
        <w:div w:id="708335472">
          <w:marLeft w:val="0"/>
          <w:marRight w:val="0"/>
          <w:marTop w:val="0"/>
          <w:marBottom w:val="0"/>
          <w:divBdr>
            <w:top w:val="none" w:sz="0" w:space="0" w:color="auto"/>
            <w:left w:val="none" w:sz="0" w:space="0" w:color="auto"/>
            <w:bottom w:val="none" w:sz="0" w:space="0" w:color="auto"/>
            <w:right w:val="none" w:sz="0" w:space="0" w:color="auto"/>
          </w:divBdr>
          <w:divsChild>
            <w:div w:id="553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053">
      <w:bodyDiv w:val="1"/>
      <w:marLeft w:val="0"/>
      <w:marRight w:val="0"/>
      <w:marTop w:val="0"/>
      <w:marBottom w:val="0"/>
      <w:divBdr>
        <w:top w:val="none" w:sz="0" w:space="0" w:color="auto"/>
        <w:left w:val="none" w:sz="0" w:space="0" w:color="auto"/>
        <w:bottom w:val="none" w:sz="0" w:space="0" w:color="auto"/>
        <w:right w:val="none" w:sz="0" w:space="0" w:color="auto"/>
      </w:divBdr>
    </w:div>
    <w:div w:id="261035846">
      <w:bodyDiv w:val="1"/>
      <w:marLeft w:val="0"/>
      <w:marRight w:val="0"/>
      <w:marTop w:val="0"/>
      <w:marBottom w:val="0"/>
      <w:divBdr>
        <w:top w:val="none" w:sz="0" w:space="0" w:color="auto"/>
        <w:left w:val="none" w:sz="0" w:space="0" w:color="auto"/>
        <w:bottom w:val="none" w:sz="0" w:space="0" w:color="auto"/>
        <w:right w:val="none" w:sz="0" w:space="0" w:color="auto"/>
      </w:divBdr>
    </w:div>
    <w:div w:id="306401617">
      <w:bodyDiv w:val="1"/>
      <w:marLeft w:val="0"/>
      <w:marRight w:val="0"/>
      <w:marTop w:val="0"/>
      <w:marBottom w:val="0"/>
      <w:divBdr>
        <w:top w:val="none" w:sz="0" w:space="0" w:color="auto"/>
        <w:left w:val="none" w:sz="0" w:space="0" w:color="auto"/>
        <w:bottom w:val="none" w:sz="0" w:space="0" w:color="auto"/>
        <w:right w:val="none" w:sz="0" w:space="0" w:color="auto"/>
      </w:divBdr>
    </w:div>
    <w:div w:id="347030384">
      <w:bodyDiv w:val="1"/>
      <w:marLeft w:val="0"/>
      <w:marRight w:val="0"/>
      <w:marTop w:val="0"/>
      <w:marBottom w:val="0"/>
      <w:divBdr>
        <w:top w:val="none" w:sz="0" w:space="0" w:color="auto"/>
        <w:left w:val="none" w:sz="0" w:space="0" w:color="auto"/>
        <w:bottom w:val="none" w:sz="0" w:space="0" w:color="auto"/>
        <w:right w:val="none" w:sz="0" w:space="0" w:color="auto"/>
      </w:divBdr>
    </w:div>
    <w:div w:id="445854231">
      <w:bodyDiv w:val="1"/>
      <w:marLeft w:val="0"/>
      <w:marRight w:val="0"/>
      <w:marTop w:val="0"/>
      <w:marBottom w:val="0"/>
      <w:divBdr>
        <w:top w:val="none" w:sz="0" w:space="0" w:color="auto"/>
        <w:left w:val="none" w:sz="0" w:space="0" w:color="auto"/>
        <w:bottom w:val="none" w:sz="0" w:space="0" w:color="auto"/>
        <w:right w:val="none" w:sz="0" w:space="0" w:color="auto"/>
      </w:divBdr>
      <w:divsChild>
        <w:div w:id="747192795">
          <w:marLeft w:val="0"/>
          <w:marRight w:val="0"/>
          <w:marTop w:val="0"/>
          <w:marBottom w:val="0"/>
          <w:divBdr>
            <w:top w:val="none" w:sz="0" w:space="0" w:color="auto"/>
            <w:left w:val="none" w:sz="0" w:space="0" w:color="auto"/>
            <w:bottom w:val="none" w:sz="0" w:space="0" w:color="auto"/>
            <w:right w:val="none" w:sz="0" w:space="0" w:color="auto"/>
          </w:divBdr>
          <w:divsChild>
            <w:div w:id="1096098606">
              <w:marLeft w:val="0"/>
              <w:marRight w:val="0"/>
              <w:marTop w:val="0"/>
              <w:marBottom w:val="0"/>
              <w:divBdr>
                <w:top w:val="none" w:sz="0" w:space="0" w:color="auto"/>
                <w:left w:val="none" w:sz="0" w:space="0" w:color="auto"/>
                <w:bottom w:val="none" w:sz="0" w:space="0" w:color="auto"/>
                <w:right w:val="none" w:sz="0" w:space="0" w:color="auto"/>
              </w:divBdr>
              <w:divsChild>
                <w:div w:id="1570841919">
                  <w:marLeft w:val="0"/>
                  <w:marRight w:val="0"/>
                  <w:marTop w:val="0"/>
                  <w:marBottom w:val="0"/>
                  <w:divBdr>
                    <w:top w:val="none" w:sz="0" w:space="0" w:color="auto"/>
                    <w:left w:val="none" w:sz="0" w:space="0" w:color="auto"/>
                    <w:bottom w:val="none" w:sz="0" w:space="0" w:color="auto"/>
                    <w:right w:val="none" w:sz="0" w:space="0" w:color="auto"/>
                  </w:divBdr>
                  <w:divsChild>
                    <w:div w:id="1313174933">
                      <w:marLeft w:val="0"/>
                      <w:marRight w:val="0"/>
                      <w:marTop w:val="0"/>
                      <w:marBottom w:val="0"/>
                      <w:divBdr>
                        <w:top w:val="none" w:sz="0" w:space="0" w:color="auto"/>
                        <w:left w:val="none" w:sz="0" w:space="0" w:color="auto"/>
                        <w:bottom w:val="none" w:sz="0" w:space="0" w:color="auto"/>
                        <w:right w:val="none" w:sz="0" w:space="0" w:color="auto"/>
                      </w:divBdr>
                    </w:div>
                    <w:div w:id="30156141">
                      <w:marLeft w:val="0"/>
                      <w:marRight w:val="0"/>
                      <w:marTop w:val="0"/>
                      <w:marBottom w:val="0"/>
                      <w:divBdr>
                        <w:top w:val="none" w:sz="0" w:space="0" w:color="auto"/>
                        <w:left w:val="none" w:sz="0" w:space="0" w:color="auto"/>
                        <w:bottom w:val="none" w:sz="0" w:space="0" w:color="auto"/>
                        <w:right w:val="none" w:sz="0" w:space="0" w:color="auto"/>
                      </w:divBdr>
                    </w:div>
                    <w:div w:id="1330794751">
                      <w:marLeft w:val="0"/>
                      <w:marRight w:val="0"/>
                      <w:marTop w:val="0"/>
                      <w:marBottom w:val="0"/>
                      <w:divBdr>
                        <w:top w:val="none" w:sz="0" w:space="0" w:color="auto"/>
                        <w:left w:val="none" w:sz="0" w:space="0" w:color="auto"/>
                        <w:bottom w:val="none" w:sz="0" w:space="0" w:color="auto"/>
                        <w:right w:val="none" w:sz="0" w:space="0" w:color="auto"/>
                      </w:divBdr>
                    </w:div>
                    <w:div w:id="2041858175">
                      <w:marLeft w:val="0"/>
                      <w:marRight w:val="0"/>
                      <w:marTop w:val="0"/>
                      <w:marBottom w:val="0"/>
                      <w:divBdr>
                        <w:top w:val="none" w:sz="0" w:space="0" w:color="auto"/>
                        <w:left w:val="none" w:sz="0" w:space="0" w:color="auto"/>
                        <w:bottom w:val="none" w:sz="0" w:space="0" w:color="auto"/>
                        <w:right w:val="none" w:sz="0" w:space="0" w:color="auto"/>
                      </w:divBdr>
                    </w:div>
                    <w:div w:id="1490949459">
                      <w:marLeft w:val="0"/>
                      <w:marRight w:val="0"/>
                      <w:marTop w:val="0"/>
                      <w:marBottom w:val="0"/>
                      <w:divBdr>
                        <w:top w:val="none" w:sz="0" w:space="0" w:color="auto"/>
                        <w:left w:val="none" w:sz="0" w:space="0" w:color="auto"/>
                        <w:bottom w:val="none" w:sz="0" w:space="0" w:color="auto"/>
                        <w:right w:val="none" w:sz="0" w:space="0" w:color="auto"/>
                      </w:divBdr>
                    </w:div>
                    <w:div w:id="680277231">
                      <w:marLeft w:val="0"/>
                      <w:marRight w:val="0"/>
                      <w:marTop w:val="0"/>
                      <w:marBottom w:val="0"/>
                      <w:divBdr>
                        <w:top w:val="none" w:sz="0" w:space="0" w:color="auto"/>
                        <w:left w:val="none" w:sz="0" w:space="0" w:color="auto"/>
                        <w:bottom w:val="none" w:sz="0" w:space="0" w:color="auto"/>
                        <w:right w:val="none" w:sz="0" w:space="0" w:color="auto"/>
                      </w:divBdr>
                    </w:div>
                  </w:divsChild>
                </w:div>
                <w:div w:id="149830124">
                  <w:marLeft w:val="0"/>
                  <w:marRight w:val="0"/>
                  <w:marTop w:val="0"/>
                  <w:marBottom w:val="0"/>
                  <w:divBdr>
                    <w:top w:val="none" w:sz="0" w:space="0" w:color="auto"/>
                    <w:left w:val="none" w:sz="0" w:space="0" w:color="auto"/>
                    <w:bottom w:val="none" w:sz="0" w:space="0" w:color="auto"/>
                    <w:right w:val="none" w:sz="0" w:space="0" w:color="auto"/>
                  </w:divBdr>
                  <w:divsChild>
                    <w:div w:id="2039312346">
                      <w:marLeft w:val="0"/>
                      <w:marRight w:val="0"/>
                      <w:marTop w:val="0"/>
                      <w:marBottom w:val="0"/>
                      <w:divBdr>
                        <w:top w:val="none" w:sz="0" w:space="0" w:color="auto"/>
                        <w:left w:val="none" w:sz="0" w:space="0" w:color="auto"/>
                        <w:bottom w:val="none" w:sz="0" w:space="0" w:color="auto"/>
                        <w:right w:val="none" w:sz="0" w:space="0" w:color="auto"/>
                      </w:divBdr>
                    </w:div>
                    <w:div w:id="414130796">
                      <w:marLeft w:val="0"/>
                      <w:marRight w:val="0"/>
                      <w:marTop w:val="0"/>
                      <w:marBottom w:val="0"/>
                      <w:divBdr>
                        <w:top w:val="none" w:sz="0" w:space="0" w:color="auto"/>
                        <w:left w:val="none" w:sz="0" w:space="0" w:color="auto"/>
                        <w:bottom w:val="none" w:sz="0" w:space="0" w:color="auto"/>
                        <w:right w:val="none" w:sz="0" w:space="0" w:color="auto"/>
                      </w:divBdr>
                    </w:div>
                    <w:div w:id="400106954">
                      <w:marLeft w:val="0"/>
                      <w:marRight w:val="0"/>
                      <w:marTop w:val="0"/>
                      <w:marBottom w:val="0"/>
                      <w:divBdr>
                        <w:top w:val="none" w:sz="0" w:space="0" w:color="auto"/>
                        <w:left w:val="none" w:sz="0" w:space="0" w:color="auto"/>
                        <w:bottom w:val="none" w:sz="0" w:space="0" w:color="auto"/>
                        <w:right w:val="none" w:sz="0" w:space="0" w:color="auto"/>
                      </w:divBdr>
                    </w:div>
                    <w:div w:id="1286738794">
                      <w:marLeft w:val="0"/>
                      <w:marRight w:val="0"/>
                      <w:marTop w:val="0"/>
                      <w:marBottom w:val="0"/>
                      <w:divBdr>
                        <w:top w:val="none" w:sz="0" w:space="0" w:color="auto"/>
                        <w:left w:val="none" w:sz="0" w:space="0" w:color="auto"/>
                        <w:bottom w:val="none" w:sz="0" w:space="0" w:color="auto"/>
                        <w:right w:val="none" w:sz="0" w:space="0" w:color="auto"/>
                      </w:divBdr>
                    </w:div>
                    <w:div w:id="1348674359">
                      <w:marLeft w:val="0"/>
                      <w:marRight w:val="0"/>
                      <w:marTop w:val="0"/>
                      <w:marBottom w:val="0"/>
                      <w:divBdr>
                        <w:top w:val="none" w:sz="0" w:space="0" w:color="auto"/>
                        <w:left w:val="none" w:sz="0" w:space="0" w:color="auto"/>
                        <w:bottom w:val="none" w:sz="0" w:space="0" w:color="auto"/>
                        <w:right w:val="none" w:sz="0" w:space="0" w:color="auto"/>
                      </w:divBdr>
                    </w:div>
                    <w:div w:id="422797937">
                      <w:marLeft w:val="0"/>
                      <w:marRight w:val="0"/>
                      <w:marTop w:val="0"/>
                      <w:marBottom w:val="0"/>
                      <w:divBdr>
                        <w:top w:val="none" w:sz="0" w:space="0" w:color="auto"/>
                        <w:left w:val="none" w:sz="0" w:space="0" w:color="auto"/>
                        <w:bottom w:val="none" w:sz="0" w:space="0" w:color="auto"/>
                        <w:right w:val="none" w:sz="0" w:space="0" w:color="auto"/>
                      </w:divBdr>
                    </w:div>
                    <w:div w:id="575482526">
                      <w:marLeft w:val="0"/>
                      <w:marRight w:val="0"/>
                      <w:marTop w:val="0"/>
                      <w:marBottom w:val="0"/>
                      <w:divBdr>
                        <w:top w:val="none" w:sz="0" w:space="0" w:color="auto"/>
                        <w:left w:val="none" w:sz="0" w:space="0" w:color="auto"/>
                        <w:bottom w:val="none" w:sz="0" w:space="0" w:color="auto"/>
                        <w:right w:val="none" w:sz="0" w:space="0" w:color="auto"/>
                      </w:divBdr>
                    </w:div>
                  </w:divsChild>
                </w:div>
                <w:div w:id="2144224268">
                  <w:marLeft w:val="0"/>
                  <w:marRight w:val="0"/>
                  <w:marTop w:val="0"/>
                  <w:marBottom w:val="0"/>
                  <w:divBdr>
                    <w:top w:val="none" w:sz="0" w:space="0" w:color="auto"/>
                    <w:left w:val="none" w:sz="0" w:space="0" w:color="auto"/>
                    <w:bottom w:val="none" w:sz="0" w:space="0" w:color="auto"/>
                    <w:right w:val="none" w:sz="0" w:space="0" w:color="auto"/>
                  </w:divBdr>
                  <w:divsChild>
                    <w:div w:id="666250919">
                      <w:marLeft w:val="0"/>
                      <w:marRight w:val="0"/>
                      <w:marTop w:val="0"/>
                      <w:marBottom w:val="0"/>
                      <w:divBdr>
                        <w:top w:val="none" w:sz="0" w:space="0" w:color="auto"/>
                        <w:left w:val="none" w:sz="0" w:space="0" w:color="auto"/>
                        <w:bottom w:val="none" w:sz="0" w:space="0" w:color="auto"/>
                        <w:right w:val="none" w:sz="0" w:space="0" w:color="auto"/>
                      </w:divBdr>
                    </w:div>
                    <w:div w:id="1541824134">
                      <w:marLeft w:val="0"/>
                      <w:marRight w:val="0"/>
                      <w:marTop w:val="0"/>
                      <w:marBottom w:val="0"/>
                      <w:divBdr>
                        <w:top w:val="none" w:sz="0" w:space="0" w:color="auto"/>
                        <w:left w:val="none" w:sz="0" w:space="0" w:color="auto"/>
                        <w:bottom w:val="none" w:sz="0" w:space="0" w:color="auto"/>
                        <w:right w:val="none" w:sz="0" w:space="0" w:color="auto"/>
                      </w:divBdr>
                    </w:div>
                    <w:div w:id="1394617762">
                      <w:marLeft w:val="0"/>
                      <w:marRight w:val="0"/>
                      <w:marTop w:val="0"/>
                      <w:marBottom w:val="0"/>
                      <w:divBdr>
                        <w:top w:val="none" w:sz="0" w:space="0" w:color="auto"/>
                        <w:left w:val="none" w:sz="0" w:space="0" w:color="auto"/>
                        <w:bottom w:val="none" w:sz="0" w:space="0" w:color="auto"/>
                        <w:right w:val="none" w:sz="0" w:space="0" w:color="auto"/>
                      </w:divBdr>
                    </w:div>
                    <w:div w:id="1013263703">
                      <w:marLeft w:val="0"/>
                      <w:marRight w:val="0"/>
                      <w:marTop w:val="0"/>
                      <w:marBottom w:val="0"/>
                      <w:divBdr>
                        <w:top w:val="none" w:sz="0" w:space="0" w:color="auto"/>
                        <w:left w:val="none" w:sz="0" w:space="0" w:color="auto"/>
                        <w:bottom w:val="none" w:sz="0" w:space="0" w:color="auto"/>
                        <w:right w:val="none" w:sz="0" w:space="0" w:color="auto"/>
                      </w:divBdr>
                    </w:div>
                  </w:divsChild>
                </w:div>
                <w:div w:id="815731606">
                  <w:marLeft w:val="0"/>
                  <w:marRight w:val="0"/>
                  <w:marTop w:val="0"/>
                  <w:marBottom w:val="0"/>
                  <w:divBdr>
                    <w:top w:val="none" w:sz="0" w:space="0" w:color="auto"/>
                    <w:left w:val="none" w:sz="0" w:space="0" w:color="auto"/>
                    <w:bottom w:val="none" w:sz="0" w:space="0" w:color="auto"/>
                    <w:right w:val="none" w:sz="0" w:space="0" w:color="auto"/>
                  </w:divBdr>
                  <w:divsChild>
                    <w:div w:id="253050817">
                      <w:marLeft w:val="0"/>
                      <w:marRight w:val="0"/>
                      <w:marTop w:val="0"/>
                      <w:marBottom w:val="0"/>
                      <w:divBdr>
                        <w:top w:val="none" w:sz="0" w:space="0" w:color="auto"/>
                        <w:left w:val="none" w:sz="0" w:space="0" w:color="auto"/>
                        <w:bottom w:val="none" w:sz="0" w:space="0" w:color="auto"/>
                        <w:right w:val="none" w:sz="0" w:space="0" w:color="auto"/>
                      </w:divBdr>
                    </w:div>
                    <w:div w:id="1820229396">
                      <w:marLeft w:val="0"/>
                      <w:marRight w:val="0"/>
                      <w:marTop w:val="0"/>
                      <w:marBottom w:val="0"/>
                      <w:divBdr>
                        <w:top w:val="none" w:sz="0" w:space="0" w:color="auto"/>
                        <w:left w:val="none" w:sz="0" w:space="0" w:color="auto"/>
                        <w:bottom w:val="none" w:sz="0" w:space="0" w:color="auto"/>
                        <w:right w:val="none" w:sz="0" w:space="0" w:color="auto"/>
                      </w:divBdr>
                    </w:div>
                    <w:div w:id="1195270435">
                      <w:marLeft w:val="0"/>
                      <w:marRight w:val="0"/>
                      <w:marTop w:val="0"/>
                      <w:marBottom w:val="0"/>
                      <w:divBdr>
                        <w:top w:val="none" w:sz="0" w:space="0" w:color="auto"/>
                        <w:left w:val="none" w:sz="0" w:space="0" w:color="auto"/>
                        <w:bottom w:val="none" w:sz="0" w:space="0" w:color="auto"/>
                        <w:right w:val="none" w:sz="0" w:space="0" w:color="auto"/>
                      </w:divBdr>
                    </w:div>
                  </w:divsChild>
                </w:div>
                <w:div w:id="889266357">
                  <w:marLeft w:val="0"/>
                  <w:marRight w:val="0"/>
                  <w:marTop w:val="0"/>
                  <w:marBottom w:val="0"/>
                  <w:divBdr>
                    <w:top w:val="none" w:sz="0" w:space="0" w:color="auto"/>
                    <w:left w:val="none" w:sz="0" w:space="0" w:color="auto"/>
                    <w:bottom w:val="none" w:sz="0" w:space="0" w:color="auto"/>
                    <w:right w:val="none" w:sz="0" w:space="0" w:color="auto"/>
                  </w:divBdr>
                  <w:divsChild>
                    <w:div w:id="2089768162">
                      <w:marLeft w:val="0"/>
                      <w:marRight w:val="0"/>
                      <w:marTop w:val="0"/>
                      <w:marBottom w:val="0"/>
                      <w:divBdr>
                        <w:top w:val="none" w:sz="0" w:space="0" w:color="auto"/>
                        <w:left w:val="none" w:sz="0" w:space="0" w:color="auto"/>
                        <w:bottom w:val="none" w:sz="0" w:space="0" w:color="auto"/>
                        <w:right w:val="none" w:sz="0" w:space="0" w:color="auto"/>
                      </w:divBdr>
                    </w:div>
                    <w:div w:id="1912884231">
                      <w:marLeft w:val="0"/>
                      <w:marRight w:val="0"/>
                      <w:marTop w:val="0"/>
                      <w:marBottom w:val="0"/>
                      <w:divBdr>
                        <w:top w:val="none" w:sz="0" w:space="0" w:color="auto"/>
                        <w:left w:val="none" w:sz="0" w:space="0" w:color="auto"/>
                        <w:bottom w:val="none" w:sz="0" w:space="0" w:color="auto"/>
                        <w:right w:val="none" w:sz="0" w:space="0" w:color="auto"/>
                      </w:divBdr>
                    </w:div>
                    <w:div w:id="1055085459">
                      <w:marLeft w:val="0"/>
                      <w:marRight w:val="0"/>
                      <w:marTop w:val="0"/>
                      <w:marBottom w:val="0"/>
                      <w:divBdr>
                        <w:top w:val="none" w:sz="0" w:space="0" w:color="auto"/>
                        <w:left w:val="none" w:sz="0" w:space="0" w:color="auto"/>
                        <w:bottom w:val="none" w:sz="0" w:space="0" w:color="auto"/>
                        <w:right w:val="none" w:sz="0" w:space="0" w:color="auto"/>
                      </w:divBdr>
                    </w:div>
                    <w:div w:id="1467164526">
                      <w:marLeft w:val="0"/>
                      <w:marRight w:val="0"/>
                      <w:marTop w:val="0"/>
                      <w:marBottom w:val="0"/>
                      <w:divBdr>
                        <w:top w:val="none" w:sz="0" w:space="0" w:color="auto"/>
                        <w:left w:val="none" w:sz="0" w:space="0" w:color="auto"/>
                        <w:bottom w:val="none" w:sz="0" w:space="0" w:color="auto"/>
                        <w:right w:val="none" w:sz="0" w:space="0" w:color="auto"/>
                      </w:divBdr>
                    </w:div>
                    <w:div w:id="920875641">
                      <w:marLeft w:val="0"/>
                      <w:marRight w:val="0"/>
                      <w:marTop w:val="0"/>
                      <w:marBottom w:val="0"/>
                      <w:divBdr>
                        <w:top w:val="none" w:sz="0" w:space="0" w:color="auto"/>
                        <w:left w:val="none" w:sz="0" w:space="0" w:color="auto"/>
                        <w:bottom w:val="none" w:sz="0" w:space="0" w:color="auto"/>
                        <w:right w:val="none" w:sz="0" w:space="0" w:color="auto"/>
                      </w:divBdr>
                    </w:div>
                  </w:divsChild>
                </w:div>
                <w:div w:id="1534070876">
                  <w:marLeft w:val="0"/>
                  <w:marRight w:val="0"/>
                  <w:marTop w:val="0"/>
                  <w:marBottom w:val="0"/>
                  <w:divBdr>
                    <w:top w:val="none" w:sz="0" w:space="0" w:color="auto"/>
                    <w:left w:val="none" w:sz="0" w:space="0" w:color="auto"/>
                    <w:bottom w:val="none" w:sz="0" w:space="0" w:color="auto"/>
                    <w:right w:val="none" w:sz="0" w:space="0" w:color="auto"/>
                  </w:divBdr>
                  <w:divsChild>
                    <w:div w:id="1046635947">
                      <w:marLeft w:val="0"/>
                      <w:marRight w:val="0"/>
                      <w:marTop w:val="0"/>
                      <w:marBottom w:val="0"/>
                      <w:divBdr>
                        <w:top w:val="none" w:sz="0" w:space="0" w:color="auto"/>
                        <w:left w:val="none" w:sz="0" w:space="0" w:color="auto"/>
                        <w:bottom w:val="none" w:sz="0" w:space="0" w:color="auto"/>
                        <w:right w:val="none" w:sz="0" w:space="0" w:color="auto"/>
                      </w:divBdr>
                    </w:div>
                    <w:div w:id="2062052996">
                      <w:marLeft w:val="0"/>
                      <w:marRight w:val="0"/>
                      <w:marTop w:val="0"/>
                      <w:marBottom w:val="0"/>
                      <w:divBdr>
                        <w:top w:val="none" w:sz="0" w:space="0" w:color="auto"/>
                        <w:left w:val="none" w:sz="0" w:space="0" w:color="auto"/>
                        <w:bottom w:val="none" w:sz="0" w:space="0" w:color="auto"/>
                        <w:right w:val="none" w:sz="0" w:space="0" w:color="auto"/>
                      </w:divBdr>
                    </w:div>
                    <w:div w:id="1834761732">
                      <w:marLeft w:val="0"/>
                      <w:marRight w:val="0"/>
                      <w:marTop w:val="0"/>
                      <w:marBottom w:val="0"/>
                      <w:divBdr>
                        <w:top w:val="none" w:sz="0" w:space="0" w:color="auto"/>
                        <w:left w:val="none" w:sz="0" w:space="0" w:color="auto"/>
                        <w:bottom w:val="none" w:sz="0" w:space="0" w:color="auto"/>
                        <w:right w:val="none" w:sz="0" w:space="0" w:color="auto"/>
                      </w:divBdr>
                    </w:div>
                    <w:div w:id="1173104062">
                      <w:marLeft w:val="0"/>
                      <w:marRight w:val="0"/>
                      <w:marTop w:val="0"/>
                      <w:marBottom w:val="0"/>
                      <w:divBdr>
                        <w:top w:val="none" w:sz="0" w:space="0" w:color="auto"/>
                        <w:left w:val="none" w:sz="0" w:space="0" w:color="auto"/>
                        <w:bottom w:val="none" w:sz="0" w:space="0" w:color="auto"/>
                        <w:right w:val="none" w:sz="0" w:space="0" w:color="auto"/>
                      </w:divBdr>
                    </w:div>
                    <w:div w:id="98457395">
                      <w:marLeft w:val="0"/>
                      <w:marRight w:val="0"/>
                      <w:marTop w:val="0"/>
                      <w:marBottom w:val="0"/>
                      <w:divBdr>
                        <w:top w:val="none" w:sz="0" w:space="0" w:color="auto"/>
                        <w:left w:val="none" w:sz="0" w:space="0" w:color="auto"/>
                        <w:bottom w:val="none" w:sz="0" w:space="0" w:color="auto"/>
                        <w:right w:val="none" w:sz="0" w:space="0" w:color="auto"/>
                      </w:divBdr>
                    </w:div>
                    <w:div w:id="1521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06352">
      <w:bodyDiv w:val="1"/>
      <w:marLeft w:val="0"/>
      <w:marRight w:val="0"/>
      <w:marTop w:val="0"/>
      <w:marBottom w:val="0"/>
      <w:divBdr>
        <w:top w:val="none" w:sz="0" w:space="0" w:color="auto"/>
        <w:left w:val="none" w:sz="0" w:space="0" w:color="auto"/>
        <w:bottom w:val="none" w:sz="0" w:space="0" w:color="auto"/>
        <w:right w:val="none" w:sz="0" w:space="0" w:color="auto"/>
      </w:divBdr>
      <w:divsChild>
        <w:div w:id="1388645017">
          <w:marLeft w:val="0"/>
          <w:marRight w:val="0"/>
          <w:marTop w:val="0"/>
          <w:marBottom w:val="0"/>
          <w:divBdr>
            <w:top w:val="none" w:sz="0" w:space="0" w:color="auto"/>
            <w:left w:val="none" w:sz="0" w:space="0" w:color="auto"/>
            <w:bottom w:val="none" w:sz="0" w:space="0" w:color="auto"/>
            <w:right w:val="none" w:sz="0" w:space="0" w:color="auto"/>
          </w:divBdr>
          <w:divsChild>
            <w:div w:id="475344094">
              <w:marLeft w:val="0"/>
              <w:marRight w:val="0"/>
              <w:marTop w:val="0"/>
              <w:marBottom w:val="0"/>
              <w:divBdr>
                <w:top w:val="none" w:sz="0" w:space="0" w:color="auto"/>
                <w:left w:val="none" w:sz="0" w:space="0" w:color="auto"/>
                <w:bottom w:val="none" w:sz="0" w:space="0" w:color="auto"/>
                <w:right w:val="none" w:sz="0" w:space="0" w:color="auto"/>
              </w:divBdr>
              <w:divsChild>
                <w:div w:id="244219378">
                  <w:marLeft w:val="0"/>
                  <w:marRight w:val="0"/>
                  <w:marTop w:val="0"/>
                  <w:marBottom w:val="0"/>
                  <w:divBdr>
                    <w:top w:val="none" w:sz="0" w:space="0" w:color="auto"/>
                    <w:left w:val="none" w:sz="0" w:space="0" w:color="auto"/>
                    <w:bottom w:val="none" w:sz="0" w:space="0" w:color="auto"/>
                    <w:right w:val="none" w:sz="0" w:space="0" w:color="auto"/>
                  </w:divBdr>
                  <w:divsChild>
                    <w:div w:id="1369529991">
                      <w:marLeft w:val="0"/>
                      <w:marRight w:val="0"/>
                      <w:marTop w:val="0"/>
                      <w:marBottom w:val="0"/>
                      <w:divBdr>
                        <w:top w:val="none" w:sz="0" w:space="0" w:color="auto"/>
                        <w:left w:val="none" w:sz="0" w:space="0" w:color="auto"/>
                        <w:bottom w:val="none" w:sz="0" w:space="0" w:color="auto"/>
                        <w:right w:val="none" w:sz="0" w:space="0" w:color="auto"/>
                      </w:divBdr>
                    </w:div>
                    <w:div w:id="1963804245">
                      <w:marLeft w:val="0"/>
                      <w:marRight w:val="0"/>
                      <w:marTop w:val="0"/>
                      <w:marBottom w:val="0"/>
                      <w:divBdr>
                        <w:top w:val="none" w:sz="0" w:space="0" w:color="auto"/>
                        <w:left w:val="none" w:sz="0" w:space="0" w:color="auto"/>
                        <w:bottom w:val="none" w:sz="0" w:space="0" w:color="auto"/>
                        <w:right w:val="none" w:sz="0" w:space="0" w:color="auto"/>
                      </w:divBdr>
                    </w:div>
                    <w:div w:id="1306928494">
                      <w:marLeft w:val="0"/>
                      <w:marRight w:val="0"/>
                      <w:marTop w:val="0"/>
                      <w:marBottom w:val="0"/>
                      <w:divBdr>
                        <w:top w:val="none" w:sz="0" w:space="0" w:color="auto"/>
                        <w:left w:val="none" w:sz="0" w:space="0" w:color="auto"/>
                        <w:bottom w:val="none" w:sz="0" w:space="0" w:color="auto"/>
                        <w:right w:val="none" w:sz="0" w:space="0" w:color="auto"/>
                      </w:divBdr>
                    </w:div>
                  </w:divsChild>
                </w:div>
                <w:div w:id="611405130">
                  <w:marLeft w:val="0"/>
                  <w:marRight w:val="0"/>
                  <w:marTop w:val="0"/>
                  <w:marBottom w:val="0"/>
                  <w:divBdr>
                    <w:top w:val="none" w:sz="0" w:space="0" w:color="auto"/>
                    <w:left w:val="none" w:sz="0" w:space="0" w:color="auto"/>
                    <w:bottom w:val="none" w:sz="0" w:space="0" w:color="auto"/>
                    <w:right w:val="none" w:sz="0" w:space="0" w:color="auto"/>
                  </w:divBdr>
                  <w:divsChild>
                    <w:div w:id="1742605042">
                      <w:marLeft w:val="0"/>
                      <w:marRight w:val="0"/>
                      <w:marTop w:val="0"/>
                      <w:marBottom w:val="0"/>
                      <w:divBdr>
                        <w:top w:val="none" w:sz="0" w:space="0" w:color="auto"/>
                        <w:left w:val="none" w:sz="0" w:space="0" w:color="auto"/>
                        <w:bottom w:val="none" w:sz="0" w:space="0" w:color="auto"/>
                        <w:right w:val="none" w:sz="0" w:space="0" w:color="auto"/>
                      </w:divBdr>
                    </w:div>
                    <w:div w:id="2014913701">
                      <w:marLeft w:val="0"/>
                      <w:marRight w:val="0"/>
                      <w:marTop w:val="0"/>
                      <w:marBottom w:val="0"/>
                      <w:divBdr>
                        <w:top w:val="none" w:sz="0" w:space="0" w:color="auto"/>
                        <w:left w:val="none" w:sz="0" w:space="0" w:color="auto"/>
                        <w:bottom w:val="none" w:sz="0" w:space="0" w:color="auto"/>
                        <w:right w:val="none" w:sz="0" w:space="0" w:color="auto"/>
                      </w:divBdr>
                    </w:div>
                    <w:div w:id="1584290178">
                      <w:marLeft w:val="0"/>
                      <w:marRight w:val="0"/>
                      <w:marTop w:val="0"/>
                      <w:marBottom w:val="0"/>
                      <w:divBdr>
                        <w:top w:val="none" w:sz="0" w:space="0" w:color="auto"/>
                        <w:left w:val="none" w:sz="0" w:space="0" w:color="auto"/>
                        <w:bottom w:val="none" w:sz="0" w:space="0" w:color="auto"/>
                        <w:right w:val="none" w:sz="0" w:space="0" w:color="auto"/>
                      </w:divBdr>
                    </w:div>
                    <w:div w:id="2071417849">
                      <w:marLeft w:val="0"/>
                      <w:marRight w:val="0"/>
                      <w:marTop w:val="0"/>
                      <w:marBottom w:val="0"/>
                      <w:divBdr>
                        <w:top w:val="none" w:sz="0" w:space="0" w:color="auto"/>
                        <w:left w:val="none" w:sz="0" w:space="0" w:color="auto"/>
                        <w:bottom w:val="none" w:sz="0" w:space="0" w:color="auto"/>
                        <w:right w:val="none" w:sz="0" w:space="0" w:color="auto"/>
                      </w:divBdr>
                    </w:div>
                  </w:divsChild>
                </w:div>
                <w:div w:id="513883269">
                  <w:marLeft w:val="0"/>
                  <w:marRight w:val="0"/>
                  <w:marTop w:val="0"/>
                  <w:marBottom w:val="0"/>
                  <w:divBdr>
                    <w:top w:val="none" w:sz="0" w:space="0" w:color="auto"/>
                    <w:left w:val="none" w:sz="0" w:space="0" w:color="auto"/>
                    <w:bottom w:val="none" w:sz="0" w:space="0" w:color="auto"/>
                    <w:right w:val="none" w:sz="0" w:space="0" w:color="auto"/>
                  </w:divBdr>
                  <w:divsChild>
                    <w:div w:id="685134801">
                      <w:marLeft w:val="0"/>
                      <w:marRight w:val="0"/>
                      <w:marTop w:val="0"/>
                      <w:marBottom w:val="0"/>
                      <w:divBdr>
                        <w:top w:val="none" w:sz="0" w:space="0" w:color="auto"/>
                        <w:left w:val="none" w:sz="0" w:space="0" w:color="auto"/>
                        <w:bottom w:val="none" w:sz="0" w:space="0" w:color="auto"/>
                        <w:right w:val="none" w:sz="0" w:space="0" w:color="auto"/>
                      </w:divBdr>
                    </w:div>
                    <w:div w:id="545264277">
                      <w:marLeft w:val="0"/>
                      <w:marRight w:val="0"/>
                      <w:marTop w:val="0"/>
                      <w:marBottom w:val="0"/>
                      <w:divBdr>
                        <w:top w:val="none" w:sz="0" w:space="0" w:color="auto"/>
                        <w:left w:val="none" w:sz="0" w:space="0" w:color="auto"/>
                        <w:bottom w:val="none" w:sz="0" w:space="0" w:color="auto"/>
                        <w:right w:val="none" w:sz="0" w:space="0" w:color="auto"/>
                      </w:divBdr>
                    </w:div>
                    <w:div w:id="1534876334">
                      <w:marLeft w:val="0"/>
                      <w:marRight w:val="0"/>
                      <w:marTop w:val="0"/>
                      <w:marBottom w:val="0"/>
                      <w:divBdr>
                        <w:top w:val="none" w:sz="0" w:space="0" w:color="auto"/>
                        <w:left w:val="none" w:sz="0" w:space="0" w:color="auto"/>
                        <w:bottom w:val="none" w:sz="0" w:space="0" w:color="auto"/>
                        <w:right w:val="none" w:sz="0" w:space="0" w:color="auto"/>
                      </w:divBdr>
                    </w:div>
                    <w:div w:id="1703942596">
                      <w:marLeft w:val="0"/>
                      <w:marRight w:val="0"/>
                      <w:marTop w:val="0"/>
                      <w:marBottom w:val="0"/>
                      <w:divBdr>
                        <w:top w:val="none" w:sz="0" w:space="0" w:color="auto"/>
                        <w:left w:val="none" w:sz="0" w:space="0" w:color="auto"/>
                        <w:bottom w:val="none" w:sz="0" w:space="0" w:color="auto"/>
                        <w:right w:val="none" w:sz="0" w:space="0" w:color="auto"/>
                      </w:divBdr>
                    </w:div>
                    <w:div w:id="1988048126">
                      <w:marLeft w:val="0"/>
                      <w:marRight w:val="0"/>
                      <w:marTop w:val="0"/>
                      <w:marBottom w:val="0"/>
                      <w:divBdr>
                        <w:top w:val="none" w:sz="0" w:space="0" w:color="auto"/>
                        <w:left w:val="none" w:sz="0" w:space="0" w:color="auto"/>
                        <w:bottom w:val="none" w:sz="0" w:space="0" w:color="auto"/>
                        <w:right w:val="none" w:sz="0" w:space="0" w:color="auto"/>
                      </w:divBdr>
                    </w:div>
                    <w:div w:id="186602376">
                      <w:marLeft w:val="0"/>
                      <w:marRight w:val="0"/>
                      <w:marTop w:val="0"/>
                      <w:marBottom w:val="0"/>
                      <w:divBdr>
                        <w:top w:val="none" w:sz="0" w:space="0" w:color="auto"/>
                        <w:left w:val="none" w:sz="0" w:space="0" w:color="auto"/>
                        <w:bottom w:val="none" w:sz="0" w:space="0" w:color="auto"/>
                        <w:right w:val="none" w:sz="0" w:space="0" w:color="auto"/>
                      </w:divBdr>
                    </w:div>
                  </w:divsChild>
                </w:div>
                <w:div w:id="624703521">
                  <w:marLeft w:val="0"/>
                  <w:marRight w:val="0"/>
                  <w:marTop w:val="0"/>
                  <w:marBottom w:val="0"/>
                  <w:divBdr>
                    <w:top w:val="none" w:sz="0" w:space="0" w:color="auto"/>
                    <w:left w:val="none" w:sz="0" w:space="0" w:color="auto"/>
                    <w:bottom w:val="none" w:sz="0" w:space="0" w:color="auto"/>
                    <w:right w:val="none" w:sz="0" w:space="0" w:color="auto"/>
                  </w:divBdr>
                  <w:divsChild>
                    <w:div w:id="1097024804">
                      <w:marLeft w:val="0"/>
                      <w:marRight w:val="0"/>
                      <w:marTop w:val="0"/>
                      <w:marBottom w:val="0"/>
                      <w:divBdr>
                        <w:top w:val="none" w:sz="0" w:space="0" w:color="auto"/>
                        <w:left w:val="none" w:sz="0" w:space="0" w:color="auto"/>
                        <w:bottom w:val="none" w:sz="0" w:space="0" w:color="auto"/>
                        <w:right w:val="none" w:sz="0" w:space="0" w:color="auto"/>
                      </w:divBdr>
                    </w:div>
                    <w:div w:id="350954177">
                      <w:marLeft w:val="0"/>
                      <w:marRight w:val="0"/>
                      <w:marTop w:val="0"/>
                      <w:marBottom w:val="0"/>
                      <w:divBdr>
                        <w:top w:val="none" w:sz="0" w:space="0" w:color="auto"/>
                        <w:left w:val="none" w:sz="0" w:space="0" w:color="auto"/>
                        <w:bottom w:val="none" w:sz="0" w:space="0" w:color="auto"/>
                        <w:right w:val="none" w:sz="0" w:space="0" w:color="auto"/>
                      </w:divBdr>
                    </w:div>
                    <w:div w:id="1689676128">
                      <w:marLeft w:val="0"/>
                      <w:marRight w:val="0"/>
                      <w:marTop w:val="0"/>
                      <w:marBottom w:val="0"/>
                      <w:divBdr>
                        <w:top w:val="none" w:sz="0" w:space="0" w:color="auto"/>
                        <w:left w:val="none" w:sz="0" w:space="0" w:color="auto"/>
                        <w:bottom w:val="none" w:sz="0" w:space="0" w:color="auto"/>
                        <w:right w:val="none" w:sz="0" w:space="0" w:color="auto"/>
                      </w:divBdr>
                    </w:div>
                  </w:divsChild>
                </w:div>
                <w:div w:id="1093162592">
                  <w:marLeft w:val="0"/>
                  <w:marRight w:val="0"/>
                  <w:marTop w:val="0"/>
                  <w:marBottom w:val="0"/>
                  <w:divBdr>
                    <w:top w:val="none" w:sz="0" w:space="0" w:color="auto"/>
                    <w:left w:val="none" w:sz="0" w:space="0" w:color="auto"/>
                    <w:bottom w:val="none" w:sz="0" w:space="0" w:color="auto"/>
                    <w:right w:val="none" w:sz="0" w:space="0" w:color="auto"/>
                  </w:divBdr>
                  <w:divsChild>
                    <w:div w:id="1835023888">
                      <w:marLeft w:val="0"/>
                      <w:marRight w:val="0"/>
                      <w:marTop w:val="0"/>
                      <w:marBottom w:val="0"/>
                      <w:divBdr>
                        <w:top w:val="none" w:sz="0" w:space="0" w:color="auto"/>
                        <w:left w:val="none" w:sz="0" w:space="0" w:color="auto"/>
                        <w:bottom w:val="none" w:sz="0" w:space="0" w:color="auto"/>
                        <w:right w:val="none" w:sz="0" w:space="0" w:color="auto"/>
                      </w:divBdr>
                    </w:div>
                    <w:div w:id="165368441">
                      <w:marLeft w:val="0"/>
                      <w:marRight w:val="0"/>
                      <w:marTop w:val="0"/>
                      <w:marBottom w:val="0"/>
                      <w:divBdr>
                        <w:top w:val="none" w:sz="0" w:space="0" w:color="auto"/>
                        <w:left w:val="none" w:sz="0" w:space="0" w:color="auto"/>
                        <w:bottom w:val="none" w:sz="0" w:space="0" w:color="auto"/>
                        <w:right w:val="none" w:sz="0" w:space="0" w:color="auto"/>
                      </w:divBdr>
                    </w:div>
                    <w:div w:id="131676745">
                      <w:marLeft w:val="0"/>
                      <w:marRight w:val="0"/>
                      <w:marTop w:val="0"/>
                      <w:marBottom w:val="0"/>
                      <w:divBdr>
                        <w:top w:val="none" w:sz="0" w:space="0" w:color="auto"/>
                        <w:left w:val="none" w:sz="0" w:space="0" w:color="auto"/>
                        <w:bottom w:val="none" w:sz="0" w:space="0" w:color="auto"/>
                        <w:right w:val="none" w:sz="0" w:space="0" w:color="auto"/>
                      </w:divBdr>
                    </w:div>
                    <w:div w:id="226451575">
                      <w:marLeft w:val="0"/>
                      <w:marRight w:val="0"/>
                      <w:marTop w:val="0"/>
                      <w:marBottom w:val="0"/>
                      <w:divBdr>
                        <w:top w:val="none" w:sz="0" w:space="0" w:color="auto"/>
                        <w:left w:val="none" w:sz="0" w:space="0" w:color="auto"/>
                        <w:bottom w:val="none" w:sz="0" w:space="0" w:color="auto"/>
                        <w:right w:val="none" w:sz="0" w:space="0" w:color="auto"/>
                      </w:divBdr>
                    </w:div>
                    <w:div w:id="1598558805">
                      <w:marLeft w:val="0"/>
                      <w:marRight w:val="0"/>
                      <w:marTop w:val="0"/>
                      <w:marBottom w:val="0"/>
                      <w:divBdr>
                        <w:top w:val="none" w:sz="0" w:space="0" w:color="auto"/>
                        <w:left w:val="none" w:sz="0" w:space="0" w:color="auto"/>
                        <w:bottom w:val="none" w:sz="0" w:space="0" w:color="auto"/>
                        <w:right w:val="none" w:sz="0" w:space="0" w:color="auto"/>
                      </w:divBdr>
                    </w:div>
                  </w:divsChild>
                </w:div>
                <w:div w:id="971863438">
                  <w:marLeft w:val="0"/>
                  <w:marRight w:val="0"/>
                  <w:marTop w:val="0"/>
                  <w:marBottom w:val="0"/>
                  <w:divBdr>
                    <w:top w:val="none" w:sz="0" w:space="0" w:color="auto"/>
                    <w:left w:val="none" w:sz="0" w:space="0" w:color="auto"/>
                    <w:bottom w:val="none" w:sz="0" w:space="0" w:color="auto"/>
                    <w:right w:val="none" w:sz="0" w:space="0" w:color="auto"/>
                  </w:divBdr>
                  <w:divsChild>
                    <w:div w:id="1187596691">
                      <w:marLeft w:val="0"/>
                      <w:marRight w:val="0"/>
                      <w:marTop w:val="0"/>
                      <w:marBottom w:val="0"/>
                      <w:divBdr>
                        <w:top w:val="none" w:sz="0" w:space="0" w:color="auto"/>
                        <w:left w:val="none" w:sz="0" w:space="0" w:color="auto"/>
                        <w:bottom w:val="none" w:sz="0" w:space="0" w:color="auto"/>
                        <w:right w:val="none" w:sz="0" w:space="0" w:color="auto"/>
                      </w:divBdr>
                    </w:div>
                    <w:div w:id="397096511">
                      <w:marLeft w:val="0"/>
                      <w:marRight w:val="0"/>
                      <w:marTop w:val="0"/>
                      <w:marBottom w:val="0"/>
                      <w:divBdr>
                        <w:top w:val="none" w:sz="0" w:space="0" w:color="auto"/>
                        <w:left w:val="none" w:sz="0" w:space="0" w:color="auto"/>
                        <w:bottom w:val="none" w:sz="0" w:space="0" w:color="auto"/>
                        <w:right w:val="none" w:sz="0" w:space="0" w:color="auto"/>
                      </w:divBdr>
                    </w:div>
                  </w:divsChild>
                </w:div>
                <w:div w:id="1822573300">
                  <w:marLeft w:val="0"/>
                  <w:marRight w:val="0"/>
                  <w:marTop w:val="0"/>
                  <w:marBottom w:val="0"/>
                  <w:divBdr>
                    <w:top w:val="none" w:sz="0" w:space="0" w:color="auto"/>
                    <w:left w:val="none" w:sz="0" w:space="0" w:color="auto"/>
                    <w:bottom w:val="none" w:sz="0" w:space="0" w:color="auto"/>
                    <w:right w:val="none" w:sz="0" w:space="0" w:color="auto"/>
                  </w:divBdr>
                  <w:divsChild>
                    <w:div w:id="78255087">
                      <w:marLeft w:val="0"/>
                      <w:marRight w:val="0"/>
                      <w:marTop w:val="0"/>
                      <w:marBottom w:val="0"/>
                      <w:divBdr>
                        <w:top w:val="none" w:sz="0" w:space="0" w:color="auto"/>
                        <w:left w:val="none" w:sz="0" w:space="0" w:color="auto"/>
                        <w:bottom w:val="none" w:sz="0" w:space="0" w:color="auto"/>
                        <w:right w:val="none" w:sz="0" w:space="0" w:color="auto"/>
                      </w:divBdr>
                    </w:div>
                    <w:div w:id="1276014144">
                      <w:marLeft w:val="0"/>
                      <w:marRight w:val="0"/>
                      <w:marTop w:val="0"/>
                      <w:marBottom w:val="0"/>
                      <w:divBdr>
                        <w:top w:val="none" w:sz="0" w:space="0" w:color="auto"/>
                        <w:left w:val="none" w:sz="0" w:space="0" w:color="auto"/>
                        <w:bottom w:val="none" w:sz="0" w:space="0" w:color="auto"/>
                        <w:right w:val="none" w:sz="0" w:space="0" w:color="auto"/>
                      </w:divBdr>
                    </w:div>
                    <w:div w:id="657348962">
                      <w:marLeft w:val="0"/>
                      <w:marRight w:val="0"/>
                      <w:marTop w:val="0"/>
                      <w:marBottom w:val="0"/>
                      <w:divBdr>
                        <w:top w:val="none" w:sz="0" w:space="0" w:color="auto"/>
                        <w:left w:val="none" w:sz="0" w:space="0" w:color="auto"/>
                        <w:bottom w:val="none" w:sz="0" w:space="0" w:color="auto"/>
                        <w:right w:val="none" w:sz="0" w:space="0" w:color="auto"/>
                      </w:divBdr>
                    </w:div>
                    <w:div w:id="3708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19463">
      <w:bodyDiv w:val="1"/>
      <w:marLeft w:val="0"/>
      <w:marRight w:val="0"/>
      <w:marTop w:val="0"/>
      <w:marBottom w:val="0"/>
      <w:divBdr>
        <w:top w:val="none" w:sz="0" w:space="0" w:color="auto"/>
        <w:left w:val="none" w:sz="0" w:space="0" w:color="auto"/>
        <w:bottom w:val="none" w:sz="0" w:space="0" w:color="auto"/>
        <w:right w:val="none" w:sz="0" w:space="0" w:color="auto"/>
      </w:divBdr>
    </w:div>
    <w:div w:id="708577416">
      <w:bodyDiv w:val="1"/>
      <w:marLeft w:val="0"/>
      <w:marRight w:val="0"/>
      <w:marTop w:val="0"/>
      <w:marBottom w:val="0"/>
      <w:divBdr>
        <w:top w:val="none" w:sz="0" w:space="0" w:color="auto"/>
        <w:left w:val="none" w:sz="0" w:space="0" w:color="auto"/>
        <w:bottom w:val="none" w:sz="0" w:space="0" w:color="auto"/>
        <w:right w:val="none" w:sz="0" w:space="0" w:color="auto"/>
      </w:divBdr>
      <w:divsChild>
        <w:div w:id="506480065">
          <w:marLeft w:val="0"/>
          <w:marRight w:val="0"/>
          <w:marTop w:val="0"/>
          <w:marBottom w:val="0"/>
          <w:divBdr>
            <w:top w:val="none" w:sz="0" w:space="0" w:color="auto"/>
            <w:left w:val="none" w:sz="0" w:space="0" w:color="auto"/>
            <w:bottom w:val="none" w:sz="0" w:space="0" w:color="auto"/>
            <w:right w:val="none" w:sz="0" w:space="0" w:color="auto"/>
          </w:divBdr>
          <w:divsChild>
            <w:div w:id="1525095236">
              <w:marLeft w:val="0"/>
              <w:marRight w:val="0"/>
              <w:marTop w:val="0"/>
              <w:marBottom w:val="0"/>
              <w:divBdr>
                <w:top w:val="none" w:sz="0" w:space="0" w:color="auto"/>
                <w:left w:val="none" w:sz="0" w:space="0" w:color="auto"/>
                <w:bottom w:val="none" w:sz="0" w:space="0" w:color="auto"/>
                <w:right w:val="none" w:sz="0" w:space="0" w:color="auto"/>
              </w:divBdr>
              <w:divsChild>
                <w:div w:id="1165705216">
                  <w:marLeft w:val="0"/>
                  <w:marRight w:val="0"/>
                  <w:marTop w:val="0"/>
                  <w:marBottom w:val="0"/>
                  <w:divBdr>
                    <w:top w:val="none" w:sz="0" w:space="0" w:color="auto"/>
                    <w:left w:val="none" w:sz="0" w:space="0" w:color="auto"/>
                    <w:bottom w:val="none" w:sz="0" w:space="0" w:color="auto"/>
                    <w:right w:val="none" w:sz="0" w:space="0" w:color="auto"/>
                  </w:divBdr>
                  <w:divsChild>
                    <w:div w:id="933054084">
                      <w:marLeft w:val="0"/>
                      <w:marRight w:val="0"/>
                      <w:marTop w:val="0"/>
                      <w:marBottom w:val="0"/>
                      <w:divBdr>
                        <w:top w:val="none" w:sz="0" w:space="0" w:color="auto"/>
                        <w:left w:val="none" w:sz="0" w:space="0" w:color="auto"/>
                        <w:bottom w:val="none" w:sz="0" w:space="0" w:color="auto"/>
                        <w:right w:val="none" w:sz="0" w:space="0" w:color="auto"/>
                      </w:divBdr>
                    </w:div>
                    <w:div w:id="1455322739">
                      <w:marLeft w:val="0"/>
                      <w:marRight w:val="0"/>
                      <w:marTop w:val="0"/>
                      <w:marBottom w:val="0"/>
                      <w:divBdr>
                        <w:top w:val="none" w:sz="0" w:space="0" w:color="auto"/>
                        <w:left w:val="none" w:sz="0" w:space="0" w:color="auto"/>
                        <w:bottom w:val="none" w:sz="0" w:space="0" w:color="auto"/>
                        <w:right w:val="none" w:sz="0" w:space="0" w:color="auto"/>
                      </w:divBdr>
                    </w:div>
                    <w:div w:id="1281497562">
                      <w:marLeft w:val="0"/>
                      <w:marRight w:val="0"/>
                      <w:marTop w:val="0"/>
                      <w:marBottom w:val="0"/>
                      <w:divBdr>
                        <w:top w:val="none" w:sz="0" w:space="0" w:color="auto"/>
                        <w:left w:val="none" w:sz="0" w:space="0" w:color="auto"/>
                        <w:bottom w:val="none" w:sz="0" w:space="0" w:color="auto"/>
                        <w:right w:val="none" w:sz="0" w:space="0" w:color="auto"/>
                      </w:divBdr>
                    </w:div>
                  </w:divsChild>
                </w:div>
                <w:div w:id="639189130">
                  <w:marLeft w:val="0"/>
                  <w:marRight w:val="0"/>
                  <w:marTop w:val="0"/>
                  <w:marBottom w:val="0"/>
                  <w:divBdr>
                    <w:top w:val="none" w:sz="0" w:space="0" w:color="auto"/>
                    <w:left w:val="none" w:sz="0" w:space="0" w:color="auto"/>
                    <w:bottom w:val="none" w:sz="0" w:space="0" w:color="auto"/>
                    <w:right w:val="none" w:sz="0" w:space="0" w:color="auto"/>
                  </w:divBdr>
                  <w:divsChild>
                    <w:div w:id="1403478934">
                      <w:marLeft w:val="0"/>
                      <w:marRight w:val="0"/>
                      <w:marTop w:val="0"/>
                      <w:marBottom w:val="0"/>
                      <w:divBdr>
                        <w:top w:val="none" w:sz="0" w:space="0" w:color="auto"/>
                        <w:left w:val="none" w:sz="0" w:space="0" w:color="auto"/>
                        <w:bottom w:val="none" w:sz="0" w:space="0" w:color="auto"/>
                        <w:right w:val="none" w:sz="0" w:space="0" w:color="auto"/>
                      </w:divBdr>
                    </w:div>
                    <w:div w:id="90863197">
                      <w:marLeft w:val="0"/>
                      <w:marRight w:val="0"/>
                      <w:marTop w:val="0"/>
                      <w:marBottom w:val="0"/>
                      <w:divBdr>
                        <w:top w:val="none" w:sz="0" w:space="0" w:color="auto"/>
                        <w:left w:val="none" w:sz="0" w:space="0" w:color="auto"/>
                        <w:bottom w:val="none" w:sz="0" w:space="0" w:color="auto"/>
                        <w:right w:val="none" w:sz="0" w:space="0" w:color="auto"/>
                      </w:divBdr>
                    </w:div>
                    <w:div w:id="183131862">
                      <w:marLeft w:val="0"/>
                      <w:marRight w:val="0"/>
                      <w:marTop w:val="0"/>
                      <w:marBottom w:val="0"/>
                      <w:divBdr>
                        <w:top w:val="none" w:sz="0" w:space="0" w:color="auto"/>
                        <w:left w:val="none" w:sz="0" w:space="0" w:color="auto"/>
                        <w:bottom w:val="none" w:sz="0" w:space="0" w:color="auto"/>
                        <w:right w:val="none" w:sz="0" w:space="0" w:color="auto"/>
                      </w:divBdr>
                    </w:div>
                    <w:div w:id="1485467490">
                      <w:marLeft w:val="0"/>
                      <w:marRight w:val="0"/>
                      <w:marTop w:val="0"/>
                      <w:marBottom w:val="0"/>
                      <w:divBdr>
                        <w:top w:val="none" w:sz="0" w:space="0" w:color="auto"/>
                        <w:left w:val="none" w:sz="0" w:space="0" w:color="auto"/>
                        <w:bottom w:val="none" w:sz="0" w:space="0" w:color="auto"/>
                        <w:right w:val="none" w:sz="0" w:space="0" w:color="auto"/>
                      </w:divBdr>
                    </w:div>
                  </w:divsChild>
                </w:div>
                <w:div w:id="281308196">
                  <w:marLeft w:val="0"/>
                  <w:marRight w:val="0"/>
                  <w:marTop w:val="0"/>
                  <w:marBottom w:val="0"/>
                  <w:divBdr>
                    <w:top w:val="none" w:sz="0" w:space="0" w:color="auto"/>
                    <w:left w:val="none" w:sz="0" w:space="0" w:color="auto"/>
                    <w:bottom w:val="none" w:sz="0" w:space="0" w:color="auto"/>
                    <w:right w:val="none" w:sz="0" w:space="0" w:color="auto"/>
                  </w:divBdr>
                  <w:divsChild>
                    <w:div w:id="339355401">
                      <w:marLeft w:val="0"/>
                      <w:marRight w:val="0"/>
                      <w:marTop w:val="0"/>
                      <w:marBottom w:val="0"/>
                      <w:divBdr>
                        <w:top w:val="none" w:sz="0" w:space="0" w:color="auto"/>
                        <w:left w:val="none" w:sz="0" w:space="0" w:color="auto"/>
                        <w:bottom w:val="none" w:sz="0" w:space="0" w:color="auto"/>
                        <w:right w:val="none" w:sz="0" w:space="0" w:color="auto"/>
                      </w:divBdr>
                    </w:div>
                    <w:div w:id="86731554">
                      <w:marLeft w:val="0"/>
                      <w:marRight w:val="0"/>
                      <w:marTop w:val="0"/>
                      <w:marBottom w:val="0"/>
                      <w:divBdr>
                        <w:top w:val="none" w:sz="0" w:space="0" w:color="auto"/>
                        <w:left w:val="none" w:sz="0" w:space="0" w:color="auto"/>
                        <w:bottom w:val="none" w:sz="0" w:space="0" w:color="auto"/>
                        <w:right w:val="none" w:sz="0" w:space="0" w:color="auto"/>
                      </w:divBdr>
                    </w:div>
                    <w:div w:id="579564544">
                      <w:marLeft w:val="0"/>
                      <w:marRight w:val="0"/>
                      <w:marTop w:val="0"/>
                      <w:marBottom w:val="0"/>
                      <w:divBdr>
                        <w:top w:val="none" w:sz="0" w:space="0" w:color="auto"/>
                        <w:left w:val="none" w:sz="0" w:space="0" w:color="auto"/>
                        <w:bottom w:val="none" w:sz="0" w:space="0" w:color="auto"/>
                        <w:right w:val="none" w:sz="0" w:space="0" w:color="auto"/>
                      </w:divBdr>
                    </w:div>
                    <w:div w:id="1389722328">
                      <w:marLeft w:val="0"/>
                      <w:marRight w:val="0"/>
                      <w:marTop w:val="0"/>
                      <w:marBottom w:val="0"/>
                      <w:divBdr>
                        <w:top w:val="none" w:sz="0" w:space="0" w:color="auto"/>
                        <w:left w:val="none" w:sz="0" w:space="0" w:color="auto"/>
                        <w:bottom w:val="none" w:sz="0" w:space="0" w:color="auto"/>
                        <w:right w:val="none" w:sz="0" w:space="0" w:color="auto"/>
                      </w:divBdr>
                    </w:div>
                    <w:div w:id="1517885581">
                      <w:marLeft w:val="0"/>
                      <w:marRight w:val="0"/>
                      <w:marTop w:val="0"/>
                      <w:marBottom w:val="0"/>
                      <w:divBdr>
                        <w:top w:val="none" w:sz="0" w:space="0" w:color="auto"/>
                        <w:left w:val="none" w:sz="0" w:space="0" w:color="auto"/>
                        <w:bottom w:val="none" w:sz="0" w:space="0" w:color="auto"/>
                        <w:right w:val="none" w:sz="0" w:space="0" w:color="auto"/>
                      </w:divBdr>
                    </w:div>
                    <w:div w:id="1474061533">
                      <w:marLeft w:val="0"/>
                      <w:marRight w:val="0"/>
                      <w:marTop w:val="0"/>
                      <w:marBottom w:val="0"/>
                      <w:divBdr>
                        <w:top w:val="none" w:sz="0" w:space="0" w:color="auto"/>
                        <w:left w:val="none" w:sz="0" w:space="0" w:color="auto"/>
                        <w:bottom w:val="none" w:sz="0" w:space="0" w:color="auto"/>
                        <w:right w:val="none" w:sz="0" w:space="0" w:color="auto"/>
                      </w:divBdr>
                    </w:div>
                    <w:div w:id="325522467">
                      <w:marLeft w:val="0"/>
                      <w:marRight w:val="0"/>
                      <w:marTop w:val="0"/>
                      <w:marBottom w:val="0"/>
                      <w:divBdr>
                        <w:top w:val="none" w:sz="0" w:space="0" w:color="auto"/>
                        <w:left w:val="none" w:sz="0" w:space="0" w:color="auto"/>
                        <w:bottom w:val="none" w:sz="0" w:space="0" w:color="auto"/>
                        <w:right w:val="none" w:sz="0" w:space="0" w:color="auto"/>
                      </w:divBdr>
                    </w:div>
                    <w:div w:id="150216900">
                      <w:marLeft w:val="0"/>
                      <w:marRight w:val="0"/>
                      <w:marTop w:val="0"/>
                      <w:marBottom w:val="0"/>
                      <w:divBdr>
                        <w:top w:val="none" w:sz="0" w:space="0" w:color="auto"/>
                        <w:left w:val="none" w:sz="0" w:space="0" w:color="auto"/>
                        <w:bottom w:val="none" w:sz="0" w:space="0" w:color="auto"/>
                        <w:right w:val="none" w:sz="0" w:space="0" w:color="auto"/>
                      </w:divBdr>
                    </w:div>
                  </w:divsChild>
                </w:div>
                <w:div w:id="1489324586">
                  <w:marLeft w:val="0"/>
                  <w:marRight w:val="0"/>
                  <w:marTop w:val="0"/>
                  <w:marBottom w:val="0"/>
                  <w:divBdr>
                    <w:top w:val="none" w:sz="0" w:space="0" w:color="auto"/>
                    <w:left w:val="none" w:sz="0" w:space="0" w:color="auto"/>
                    <w:bottom w:val="none" w:sz="0" w:space="0" w:color="auto"/>
                    <w:right w:val="none" w:sz="0" w:space="0" w:color="auto"/>
                  </w:divBdr>
                  <w:divsChild>
                    <w:div w:id="948202385">
                      <w:marLeft w:val="0"/>
                      <w:marRight w:val="0"/>
                      <w:marTop w:val="0"/>
                      <w:marBottom w:val="0"/>
                      <w:divBdr>
                        <w:top w:val="none" w:sz="0" w:space="0" w:color="auto"/>
                        <w:left w:val="none" w:sz="0" w:space="0" w:color="auto"/>
                        <w:bottom w:val="none" w:sz="0" w:space="0" w:color="auto"/>
                        <w:right w:val="none" w:sz="0" w:space="0" w:color="auto"/>
                      </w:divBdr>
                    </w:div>
                    <w:div w:id="948467135">
                      <w:marLeft w:val="0"/>
                      <w:marRight w:val="0"/>
                      <w:marTop w:val="0"/>
                      <w:marBottom w:val="0"/>
                      <w:divBdr>
                        <w:top w:val="none" w:sz="0" w:space="0" w:color="auto"/>
                        <w:left w:val="none" w:sz="0" w:space="0" w:color="auto"/>
                        <w:bottom w:val="none" w:sz="0" w:space="0" w:color="auto"/>
                        <w:right w:val="none" w:sz="0" w:space="0" w:color="auto"/>
                      </w:divBdr>
                    </w:div>
                    <w:div w:id="1396972873">
                      <w:marLeft w:val="0"/>
                      <w:marRight w:val="0"/>
                      <w:marTop w:val="0"/>
                      <w:marBottom w:val="0"/>
                      <w:divBdr>
                        <w:top w:val="none" w:sz="0" w:space="0" w:color="auto"/>
                        <w:left w:val="none" w:sz="0" w:space="0" w:color="auto"/>
                        <w:bottom w:val="none" w:sz="0" w:space="0" w:color="auto"/>
                        <w:right w:val="none" w:sz="0" w:space="0" w:color="auto"/>
                      </w:divBdr>
                    </w:div>
                    <w:div w:id="2012174174">
                      <w:marLeft w:val="0"/>
                      <w:marRight w:val="0"/>
                      <w:marTop w:val="0"/>
                      <w:marBottom w:val="0"/>
                      <w:divBdr>
                        <w:top w:val="none" w:sz="0" w:space="0" w:color="auto"/>
                        <w:left w:val="none" w:sz="0" w:space="0" w:color="auto"/>
                        <w:bottom w:val="none" w:sz="0" w:space="0" w:color="auto"/>
                        <w:right w:val="none" w:sz="0" w:space="0" w:color="auto"/>
                      </w:divBdr>
                    </w:div>
                  </w:divsChild>
                </w:div>
                <w:div w:id="627515111">
                  <w:marLeft w:val="0"/>
                  <w:marRight w:val="0"/>
                  <w:marTop w:val="0"/>
                  <w:marBottom w:val="0"/>
                  <w:divBdr>
                    <w:top w:val="none" w:sz="0" w:space="0" w:color="auto"/>
                    <w:left w:val="none" w:sz="0" w:space="0" w:color="auto"/>
                    <w:bottom w:val="none" w:sz="0" w:space="0" w:color="auto"/>
                    <w:right w:val="none" w:sz="0" w:space="0" w:color="auto"/>
                  </w:divBdr>
                  <w:divsChild>
                    <w:div w:id="1458140621">
                      <w:marLeft w:val="0"/>
                      <w:marRight w:val="0"/>
                      <w:marTop w:val="0"/>
                      <w:marBottom w:val="0"/>
                      <w:divBdr>
                        <w:top w:val="none" w:sz="0" w:space="0" w:color="auto"/>
                        <w:left w:val="none" w:sz="0" w:space="0" w:color="auto"/>
                        <w:bottom w:val="none" w:sz="0" w:space="0" w:color="auto"/>
                        <w:right w:val="none" w:sz="0" w:space="0" w:color="auto"/>
                      </w:divBdr>
                    </w:div>
                    <w:div w:id="1796479774">
                      <w:marLeft w:val="0"/>
                      <w:marRight w:val="0"/>
                      <w:marTop w:val="0"/>
                      <w:marBottom w:val="0"/>
                      <w:divBdr>
                        <w:top w:val="none" w:sz="0" w:space="0" w:color="auto"/>
                        <w:left w:val="none" w:sz="0" w:space="0" w:color="auto"/>
                        <w:bottom w:val="none" w:sz="0" w:space="0" w:color="auto"/>
                        <w:right w:val="none" w:sz="0" w:space="0" w:color="auto"/>
                      </w:divBdr>
                    </w:div>
                    <w:div w:id="1725636069">
                      <w:marLeft w:val="0"/>
                      <w:marRight w:val="0"/>
                      <w:marTop w:val="0"/>
                      <w:marBottom w:val="0"/>
                      <w:divBdr>
                        <w:top w:val="none" w:sz="0" w:space="0" w:color="auto"/>
                        <w:left w:val="none" w:sz="0" w:space="0" w:color="auto"/>
                        <w:bottom w:val="none" w:sz="0" w:space="0" w:color="auto"/>
                        <w:right w:val="none" w:sz="0" w:space="0" w:color="auto"/>
                      </w:divBdr>
                    </w:div>
                    <w:div w:id="1908297789">
                      <w:marLeft w:val="0"/>
                      <w:marRight w:val="0"/>
                      <w:marTop w:val="0"/>
                      <w:marBottom w:val="0"/>
                      <w:divBdr>
                        <w:top w:val="none" w:sz="0" w:space="0" w:color="auto"/>
                        <w:left w:val="none" w:sz="0" w:space="0" w:color="auto"/>
                        <w:bottom w:val="none" w:sz="0" w:space="0" w:color="auto"/>
                        <w:right w:val="none" w:sz="0" w:space="0" w:color="auto"/>
                      </w:divBdr>
                    </w:div>
                    <w:div w:id="1639530688">
                      <w:marLeft w:val="0"/>
                      <w:marRight w:val="0"/>
                      <w:marTop w:val="0"/>
                      <w:marBottom w:val="0"/>
                      <w:divBdr>
                        <w:top w:val="none" w:sz="0" w:space="0" w:color="auto"/>
                        <w:left w:val="none" w:sz="0" w:space="0" w:color="auto"/>
                        <w:bottom w:val="none" w:sz="0" w:space="0" w:color="auto"/>
                        <w:right w:val="none" w:sz="0" w:space="0" w:color="auto"/>
                      </w:divBdr>
                    </w:div>
                    <w:div w:id="540243744">
                      <w:marLeft w:val="0"/>
                      <w:marRight w:val="0"/>
                      <w:marTop w:val="0"/>
                      <w:marBottom w:val="0"/>
                      <w:divBdr>
                        <w:top w:val="none" w:sz="0" w:space="0" w:color="auto"/>
                        <w:left w:val="none" w:sz="0" w:space="0" w:color="auto"/>
                        <w:bottom w:val="none" w:sz="0" w:space="0" w:color="auto"/>
                        <w:right w:val="none" w:sz="0" w:space="0" w:color="auto"/>
                      </w:divBdr>
                    </w:div>
                    <w:div w:id="633677043">
                      <w:marLeft w:val="0"/>
                      <w:marRight w:val="0"/>
                      <w:marTop w:val="0"/>
                      <w:marBottom w:val="0"/>
                      <w:divBdr>
                        <w:top w:val="none" w:sz="0" w:space="0" w:color="auto"/>
                        <w:left w:val="none" w:sz="0" w:space="0" w:color="auto"/>
                        <w:bottom w:val="none" w:sz="0" w:space="0" w:color="auto"/>
                        <w:right w:val="none" w:sz="0" w:space="0" w:color="auto"/>
                      </w:divBdr>
                    </w:div>
                    <w:div w:id="39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60492">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sChild>
        <w:div w:id="571350216">
          <w:marLeft w:val="0"/>
          <w:marRight w:val="0"/>
          <w:marTop w:val="0"/>
          <w:marBottom w:val="0"/>
          <w:divBdr>
            <w:top w:val="none" w:sz="0" w:space="0" w:color="auto"/>
            <w:left w:val="none" w:sz="0" w:space="0" w:color="auto"/>
            <w:bottom w:val="none" w:sz="0" w:space="0" w:color="auto"/>
            <w:right w:val="none" w:sz="0" w:space="0" w:color="auto"/>
          </w:divBdr>
          <w:divsChild>
            <w:div w:id="318576632">
              <w:marLeft w:val="0"/>
              <w:marRight w:val="0"/>
              <w:marTop w:val="0"/>
              <w:marBottom w:val="0"/>
              <w:divBdr>
                <w:top w:val="none" w:sz="0" w:space="0" w:color="auto"/>
                <w:left w:val="none" w:sz="0" w:space="0" w:color="auto"/>
                <w:bottom w:val="none" w:sz="0" w:space="0" w:color="auto"/>
                <w:right w:val="none" w:sz="0" w:space="0" w:color="auto"/>
              </w:divBdr>
              <w:divsChild>
                <w:div w:id="803813307">
                  <w:marLeft w:val="0"/>
                  <w:marRight w:val="0"/>
                  <w:marTop w:val="0"/>
                  <w:marBottom w:val="0"/>
                  <w:divBdr>
                    <w:top w:val="none" w:sz="0" w:space="0" w:color="auto"/>
                    <w:left w:val="none" w:sz="0" w:space="0" w:color="auto"/>
                    <w:bottom w:val="none" w:sz="0" w:space="0" w:color="auto"/>
                    <w:right w:val="none" w:sz="0" w:space="0" w:color="auto"/>
                  </w:divBdr>
                  <w:divsChild>
                    <w:div w:id="16263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864">
      <w:bodyDiv w:val="1"/>
      <w:marLeft w:val="0"/>
      <w:marRight w:val="0"/>
      <w:marTop w:val="0"/>
      <w:marBottom w:val="0"/>
      <w:divBdr>
        <w:top w:val="none" w:sz="0" w:space="0" w:color="auto"/>
        <w:left w:val="none" w:sz="0" w:space="0" w:color="auto"/>
        <w:bottom w:val="none" w:sz="0" w:space="0" w:color="auto"/>
        <w:right w:val="none" w:sz="0" w:space="0" w:color="auto"/>
      </w:divBdr>
      <w:divsChild>
        <w:div w:id="390622591">
          <w:marLeft w:val="0"/>
          <w:marRight w:val="0"/>
          <w:marTop w:val="0"/>
          <w:marBottom w:val="0"/>
          <w:divBdr>
            <w:top w:val="none" w:sz="0" w:space="0" w:color="auto"/>
            <w:left w:val="none" w:sz="0" w:space="0" w:color="auto"/>
            <w:bottom w:val="none" w:sz="0" w:space="0" w:color="auto"/>
            <w:right w:val="none" w:sz="0" w:space="0" w:color="auto"/>
          </w:divBdr>
          <w:divsChild>
            <w:div w:id="82996656">
              <w:marLeft w:val="0"/>
              <w:marRight w:val="0"/>
              <w:marTop w:val="0"/>
              <w:marBottom w:val="0"/>
              <w:divBdr>
                <w:top w:val="none" w:sz="0" w:space="0" w:color="auto"/>
                <w:left w:val="none" w:sz="0" w:space="0" w:color="auto"/>
                <w:bottom w:val="none" w:sz="0" w:space="0" w:color="auto"/>
                <w:right w:val="none" w:sz="0" w:space="0" w:color="auto"/>
              </w:divBdr>
            </w:div>
          </w:divsChild>
        </w:div>
        <w:div w:id="1290471460">
          <w:marLeft w:val="0"/>
          <w:marRight w:val="0"/>
          <w:marTop w:val="0"/>
          <w:marBottom w:val="0"/>
          <w:divBdr>
            <w:top w:val="none" w:sz="0" w:space="0" w:color="auto"/>
            <w:left w:val="none" w:sz="0" w:space="0" w:color="auto"/>
            <w:bottom w:val="none" w:sz="0" w:space="0" w:color="auto"/>
            <w:right w:val="none" w:sz="0" w:space="0" w:color="auto"/>
          </w:divBdr>
        </w:div>
        <w:div w:id="1997420257">
          <w:marLeft w:val="0"/>
          <w:marRight w:val="0"/>
          <w:marTop w:val="0"/>
          <w:marBottom w:val="0"/>
          <w:divBdr>
            <w:top w:val="none" w:sz="0" w:space="0" w:color="auto"/>
            <w:left w:val="none" w:sz="0" w:space="0" w:color="auto"/>
            <w:bottom w:val="none" w:sz="0" w:space="0" w:color="auto"/>
            <w:right w:val="none" w:sz="0" w:space="0" w:color="auto"/>
          </w:divBdr>
          <w:divsChild>
            <w:div w:id="1517495952">
              <w:marLeft w:val="0"/>
              <w:marRight w:val="0"/>
              <w:marTop w:val="0"/>
              <w:marBottom w:val="0"/>
              <w:divBdr>
                <w:top w:val="none" w:sz="0" w:space="0" w:color="auto"/>
                <w:left w:val="none" w:sz="0" w:space="0" w:color="auto"/>
                <w:bottom w:val="none" w:sz="0" w:space="0" w:color="auto"/>
                <w:right w:val="none" w:sz="0" w:space="0" w:color="auto"/>
              </w:divBdr>
            </w:div>
          </w:divsChild>
        </w:div>
        <w:div w:id="1726564981">
          <w:marLeft w:val="0"/>
          <w:marRight w:val="0"/>
          <w:marTop w:val="0"/>
          <w:marBottom w:val="0"/>
          <w:divBdr>
            <w:top w:val="none" w:sz="0" w:space="0" w:color="auto"/>
            <w:left w:val="none" w:sz="0" w:space="0" w:color="auto"/>
            <w:bottom w:val="none" w:sz="0" w:space="0" w:color="auto"/>
            <w:right w:val="none" w:sz="0" w:space="0" w:color="auto"/>
          </w:divBdr>
        </w:div>
        <w:div w:id="1930236330">
          <w:marLeft w:val="0"/>
          <w:marRight w:val="0"/>
          <w:marTop w:val="0"/>
          <w:marBottom w:val="0"/>
          <w:divBdr>
            <w:top w:val="none" w:sz="0" w:space="0" w:color="auto"/>
            <w:left w:val="none" w:sz="0" w:space="0" w:color="auto"/>
            <w:bottom w:val="none" w:sz="0" w:space="0" w:color="auto"/>
            <w:right w:val="none" w:sz="0" w:space="0" w:color="auto"/>
          </w:divBdr>
          <w:divsChild>
            <w:div w:id="20419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7120">
      <w:bodyDiv w:val="1"/>
      <w:marLeft w:val="0"/>
      <w:marRight w:val="0"/>
      <w:marTop w:val="0"/>
      <w:marBottom w:val="0"/>
      <w:divBdr>
        <w:top w:val="none" w:sz="0" w:space="0" w:color="auto"/>
        <w:left w:val="none" w:sz="0" w:space="0" w:color="auto"/>
        <w:bottom w:val="none" w:sz="0" w:space="0" w:color="auto"/>
        <w:right w:val="none" w:sz="0" w:space="0" w:color="auto"/>
      </w:divBdr>
    </w:div>
    <w:div w:id="1041782228">
      <w:bodyDiv w:val="1"/>
      <w:marLeft w:val="0"/>
      <w:marRight w:val="0"/>
      <w:marTop w:val="0"/>
      <w:marBottom w:val="0"/>
      <w:divBdr>
        <w:top w:val="none" w:sz="0" w:space="0" w:color="auto"/>
        <w:left w:val="none" w:sz="0" w:space="0" w:color="auto"/>
        <w:bottom w:val="none" w:sz="0" w:space="0" w:color="auto"/>
        <w:right w:val="none" w:sz="0" w:space="0" w:color="auto"/>
      </w:divBdr>
      <w:divsChild>
        <w:div w:id="309483878">
          <w:marLeft w:val="0"/>
          <w:marRight w:val="0"/>
          <w:marTop w:val="0"/>
          <w:marBottom w:val="0"/>
          <w:divBdr>
            <w:top w:val="none" w:sz="0" w:space="0" w:color="auto"/>
            <w:left w:val="none" w:sz="0" w:space="0" w:color="auto"/>
            <w:bottom w:val="none" w:sz="0" w:space="0" w:color="auto"/>
            <w:right w:val="none" w:sz="0" w:space="0" w:color="auto"/>
          </w:divBdr>
          <w:divsChild>
            <w:div w:id="58553436">
              <w:marLeft w:val="0"/>
              <w:marRight w:val="0"/>
              <w:marTop w:val="0"/>
              <w:marBottom w:val="0"/>
              <w:divBdr>
                <w:top w:val="none" w:sz="0" w:space="0" w:color="auto"/>
                <w:left w:val="none" w:sz="0" w:space="0" w:color="auto"/>
                <w:bottom w:val="none" w:sz="0" w:space="0" w:color="auto"/>
                <w:right w:val="none" w:sz="0" w:space="0" w:color="auto"/>
              </w:divBdr>
              <w:divsChild>
                <w:div w:id="128134595">
                  <w:marLeft w:val="0"/>
                  <w:marRight w:val="0"/>
                  <w:marTop w:val="0"/>
                  <w:marBottom w:val="0"/>
                  <w:divBdr>
                    <w:top w:val="none" w:sz="0" w:space="0" w:color="auto"/>
                    <w:left w:val="none" w:sz="0" w:space="0" w:color="auto"/>
                    <w:bottom w:val="none" w:sz="0" w:space="0" w:color="auto"/>
                    <w:right w:val="none" w:sz="0" w:space="0" w:color="auto"/>
                  </w:divBdr>
                  <w:divsChild>
                    <w:div w:id="2025474287">
                      <w:marLeft w:val="0"/>
                      <w:marRight w:val="0"/>
                      <w:marTop w:val="0"/>
                      <w:marBottom w:val="0"/>
                      <w:divBdr>
                        <w:top w:val="none" w:sz="0" w:space="0" w:color="auto"/>
                        <w:left w:val="none" w:sz="0" w:space="0" w:color="auto"/>
                        <w:bottom w:val="none" w:sz="0" w:space="0" w:color="auto"/>
                        <w:right w:val="none" w:sz="0" w:space="0" w:color="auto"/>
                      </w:divBdr>
                    </w:div>
                  </w:divsChild>
                </w:div>
                <w:div w:id="1612397166">
                  <w:marLeft w:val="0"/>
                  <w:marRight w:val="0"/>
                  <w:marTop w:val="0"/>
                  <w:marBottom w:val="0"/>
                  <w:divBdr>
                    <w:top w:val="none" w:sz="0" w:space="0" w:color="auto"/>
                    <w:left w:val="none" w:sz="0" w:space="0" w:color="auto"/>
                    <w:bottom w:val="none" w:sz="0" w:space="0" w:color="auto"/>
                    <w:right w:val="none" w:sz="0" w:space="0" w:color="auto"/>
                  </w:divBdr>
                  <w:divsChild>
                    <w:div w:id="408305501">
                      <w:marLeft w:val="0"/>
                      <w:marRight w:val="0"/>
                      <w:marTop w:val="0"/>
                      <w:marBottom w:val="0"/>
                      <w:divBdr>
                        <w:top w:val="none" w:sz="0" w:space="0" w:color="auto"/>
                        <w:left w:val="none" w:sz="0" w:space="0" w:color="auto"/>
                        <w:bottom w:val="none" w:sz="0" w:space="0" w:color="auto"/>
                        <w:right w:val="none" w:sz="0" w:space="0" w:color="auto"/>
                      </w:divBdr>
                    </w:div>
                  </w:divsChild>
                </w:div>
                <w:div w:id="1018970525">
                  <w:marLeft w:val="0"/>
                  <w:marRight w:val="0"/>
                  <w:marTop w:val="0"/>
                  <w:marBottom w:val="0"/>
                  <w:divBdr>
                    <w:top w:val="none" w:sz="0" w:space="0" w:color="auto"/>
                    <w:left w:val="none" w:sz="0" w:space="0" w:color="auto"/>
                    <w:bottom w:val="none" w:sz="0" w:space="0" w:color="auto"/>
                    <w:right w:val="none" w:sz="0" w:space="0" w:color="auto"/>
                  </w:divBdr>
                  <w:divsChild>
                    <w:div w:id="794956252">
                      <w:marLeft w:val="0"/>
                      <w:marRight w:val="0"/>
                      <w:marTop w:val="0"/>
                      <w:marBottom w:val="0"/>
                      <w:divBdr>
                        <w:top w:val="none" w:sz="0" w:space="0" w:color="auto"/>
                        <w:left w:val="none" w:sz="0" w:space="0" w:color="auto"/>
                        <w:bottom w:val="none" w:sz="0" w:space="0" w:color="auto"/>
                        <w:right w:val="none" w:sz="0" w:space="0" w:color="auto"/>
                      </w:divBdr>
                    </w:div>
                  </w:divsChild>
                </w:div>
                <w:div w:id="1599210629">
                  <w:marLeft w:val="0"/>
                  <w:marRight w:val="0"/>
                  <w:marTop w:val="0"/>
                  <w:marBottom w:val="0"/>
                  <w:divBdr>
                    <w:top w:val="none" w:sz="0" w:space="0" w:color="auto"/>
                    <w:left w:val="none" w:sz="0" w:space="0" w:color="auto"/>
                    <w:bottom w:val="none" w:sz="0" w:space="0" w:color="auto"/>
                    <w:right w:val="none" w:sz="0" w:space="0" w:color="auto"/>
                  </w:divBdr>
                  <w:divsChild>
                    <w:div w:id="982082796">
                      <w:marLeft w:val="0"/>
                      <w:marRight w:val="0"/>
                      <w:marTop w:val="0"/>
                      <w:marBottom w:val="0"/>
                      <w:divBdr>
                        <w:top w:val="none" w:sz="0" w:space="0" w:color="auto"/>
                        <w:left w:val="none" w:sz="0" w:space="0" w:color="auto"/>
                        <w:bottom w:val="none" w:sz="0" w:space="0" w:color="auto"/>
                        <w:right w:val="none" w:sz="0" w:space="0" w:color="auto"/>
                      </w:divBdr>
                    </w:div>
                  </w:divsChild>
                </w:div>
                <w:div w:id="849639793">
                  <w:marLeft w:val="0"/>
                  <w:marRight w:val="0"/>
                  <w:marTop w:val="0"/>
                  <w:marBottom w:val="0"/>
                  <w:divBdr>
                    <w:top w:val="none" w:sz="0" w:space="0" w:color="auto"/>
                    <w:left w:val="none" w:sz="0" w:space="0" w:color="auto"/>
                    <w:bottom w:val="none" w:sz="0" w:space="0" w:color="auto"/>
                    <w:right w:val="none" w:sz="0" w:space="0" w:color="auto"/>
                  </w:divBdr>
                  <w:divsChild>
                    <w:div w:id="17652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3443">
      <w:bodyDiv w:val="1"/>
      <w:marLeft w:val="0"/>
      <w:marRight w:val="0"/>
      <w:marTop w:val="0"/>
      <w:marBottom w:val="0"/>
      <w:divBdr>
        <w:top w:val="none" w:sz="0" w:space="0" w:color="auto"/>
        <w:left w:val="none" w:sz="0" w:space="0" w:color="auto"/>
        <w:bottom w:val="none" w:sz="0" w:space="0" w:color="auto"/>
        <w:right w:val="none" w:sz="0" w:space="0" w:color="auto"/>
      </w:divBdr>
    </w:div>
    <w:div w:id="1368213454">
      <w:bodyDiv w:val="1"/>
      <w:marLeft w:val="0"/>
      <w:marRight w:val="0"/>
      <w:marTop w:val="0"/>
      <w:marBottom w:val="0"/>
      <w:divBdr>
        <w:top w:val="none" w:sz="0" w:space="0" w:color="auto"/>
        <w:left w:val="none" w:sz="0" w:space="0" w:color="auto"/>
        <w:bottom w:val="none" w:sz="0" w:space="0" w:color="auto"/>
        <w:right w:val="none" w:sz="0" w:space="0" w:color="auto"/>
      </w:divBdr>
      <w:divsChild>
        <w:div w:id="1224563914">
          <w:marLeft w:val="0"/>
          <w:marRight w:val="0"/>
          <w:marTop w:val="0"/>
          <w:marBottom w:val="0"/>
          <w:divBdr>
            <w:top w:val="none" w:sz="0" w:space="0" w:color="auto"/>
            <w:left w:val="none" w:sz="0" w:space="0" w:color="auto"/>
            <w:bottom w:val="none" w:sz="0" w:space="0" w:color="auto"/>
            <w:right w:val="none" w:sz="0" w:space="0" w:color="auto"/>
          </w:divBdr>
          <w:divsChild>
            <w:div w:id="1405908518">
              <w:marLeft w:val="0"/>
              <w:marRight w:val="0"/>
              <w:marTop w:val="0"/>
              <w:marBottom w:val="0"/>
              <w:divBdr>
                <w:top w:val="none" w:sz="0" w:space="0" w:color="auto"/>
                <w:left w:val="none" w:sz="0" w:space="0" w:color="auto"/>
                <w:bottom w:val="none" w:sz="0" w:space="0" w:color="auto"/>
                <w:right w:val="none" w:sz="0" w:space="0" w:color="auto"/>
              </w:divBdr>
              <w:divsChild>
                <w:div w:id="1701392502">
                  <w:marLeft w:val="0"/>
                  <w:marRight w:val="0"/>
                  <w:marTop w:val="0"/>
                  <w:marBottom w:val="0"/>
                  <w:divBdr>
                    <w:top w:val="none" w:sz="0" w:space="0" w:color="auto"/>
                    <w:left w:val="none" w:sz="0" w:space="0" w:color="auto"/>
                    <w:bottom w:val="none" w:sz="0" w:space="0" w:color="auto"/>
                    <w:right w:val="none" w:sz="0" w:space="0" w:color="auto"/>
                  </w:divBdr>
                  <w:divsChild>
                    <w:div w:id="1700618389">
                      <w:marLeft w:val="0"/>
                      <w:marRight w:val="0"/>
                      <w:marTop w:val="0"/>
                      <w:marBottom w:val="0"/>
                      <w:divBdr>
                        <w:top w:val="none" w:sz="0" w:space="0" w:color="auto"/>
                        <w:left w:val="none" w:sz="0" w:space="0" w:color="auto"/>
                        <w:bottom w:val="none" w:sz="0" w:space="0" w:color="auto"/>
                        <w:right w:val="none" w:sz="0" w:space="0" w:color="auto"/>
                      </w:divBdr>
                    </w:div>
                  </w:divsChild>
                </w:div>
                <w:div w:id="1359891537">
                  <w:marLeft w:val="0"/>
                  <w:marRight w:val="0"/>
                  <w:marTop w:val="0"/>
                  <w:marBottom w:val="0"/>
                  <w:divBdr>
                    <w:top w:val="none" w:sz="0" w:space="0" w:color="auto"/>
                    <w:left w:val="none" w:sz="0" w:space="0" w:color="auto"/>
                    <w:bottom w:val="none" w:sz="0" w:space="0" w:color="auto"/>
                    <w:right w:val="none" w:sz="0" w:space="0" w:color="auto"/>
                  </w:divBdr>
                  <w:divsChild>
                    <w:div w:id="10758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1184">
      <w:bodyDiv w:val="1"/>
      <w:marLeft w:val="0"/>
      <w:marRight w:val="0"/>
      <w:marTop w:val="0"/>
      <w:marBottom w:val="0"/>
      <w:divBdr>
        <w:top w:val="none" w:sz="0" w:space="0" w:color="auto"/>
        <w:left w:val="none" w:sz="0" w:space="0" w:color="auto"/>
        <w:bottom w:val="none" w:sz="0" w:space="0" w:color="auto"/>
        <w:right w:val="none" w:sz="0" w:space="0" w:color="auto"/>
      </w:divBdr>
      <w:divsChild>
        <w:div w:id="464591139">
          <w:marLeft w:val="0"/>
          <w:marRight w:val="0"/>
          <w:marTop w:val="0"/>
          <w:marBottom w:val="0"/>
          <w:divBdr>
            <w:top w:val="none" w:sz="0" w:space="0" w:color="auto"/>
            <w:left w:val="none" w:sz="0" w:space="0" w:color="auto"/>
            <w:bottom w:val="none" w:sz="0" w:space="0" w:color="auto"/>
            <w:right w:val="none" w:sz="0" w:space="0" w:color="auto"/>
          </w:divBdr>
          <w:divsChild>
            <w:div w:id="1705522961">
              <w:marLeft w:val="0"/>
              <w:marRight w:val="0"/>
              <w:marTop w:val="0"/>
              <w:marBottom w:val="0"/>
              <w:divBdr>
                <w:top w:val="none" w:sz="0" w:space="0" w:color="auto"/>
                <w:left w:val="none" w:sz="0" w:space="0" w:color="auto"/>
                <w:bottom w:val="none" w:sz="0" w:space="0" w:color="auto"/>
                <w:right w:val="none" w:sz="0" w:space="0" w:color="auto"/>
              </w:divBdr>
              <w:divsChild>
                <w:div w:id="1699315392">
                  <w:marLeft w:val="0"/>
                  <w:marRight w:val="0"/>
                  <w:marTop w:val="0"/>
                  <w:marBottom w:val="0"/>
                  <w:divBdr>
                    <w:top w:val="none" w:sz="0" w:space="0" w:color="auto"/>
                    <w:left w:val="none" w:sz="0" w:space="0" w:color="auto"/>
                    <w:bottom w:val="none" w:sz="0" w:space="0" w:color="auto"/>
                    <w:right w:val="none" w:sz="0" w:space="0" w:color="auto"/>
                  </w:divBdr>
                  <w:divsChild>
                    <w:div w:id="94252103">
                      <w:marLeft w:val="0"/>
                      <w:marRight w:val="0"/>
                      <w:marTop w:val="0"/>
                      <w:marBottom w:val="0"/>
                      <w:divBdr>
                        <w:top w:val="none" w:sz="0" w:space="0" w:color="auto"/>
                        <w:left w:val="none" w:sz="0" w:space="0" w:color="auto"/>
                        <w:bottom w:val="none" w:sz="0" w:space="0" w:color="auto"/>
                        <w:right w:val="none" w:sz="0" w:space="0" w:color="auto"/>
                      </w:divBdr>
                    </w:div>
                    <w:div w:id="711227464">
                      <w:marLeft w:val="0"/>
                      <w:marRight w:val="0"/>
                      <w:marTop w:val="0"/>
                      <w:marBottom w:val="0"/>
                      <w:divBdr>
                        <w:top w:val="none" w:sz="0" w:space="0" w:color="auto"/>
                        <w:left w:val="none" w:sz="0" w:space="0" w:color="auto"/>
                        <w:bottom w:val="none" w:sz="0" w:space="0" w:color="auto"/>
                        <w:right w:val="none" w:sz="0" w:space="0" w:color="auto"/>
                      </w:divBdr>
                    </w:div>
                    <w:div w:id="268321169">
                      <w:marLeft w:val="0"/>
                      <w:marRight w:val="0"/>
                      <w:marTop w:val="0"/>
                      <w:marBottom w:val="0"/>
                      <w:divBdr>
                        <w:top w:val="none" w:sz="0" w:space="0" w:color="auto"/>
                        <w:left w:val="none" w:sz="0" w:space="0" w:color="auto"/>
                        <w:bottom w:val="none" w:sz="0" w:space="0" w:color="auto"/>
                        <w:right w:val="none" w:sz="0" w:space="0" w:color="auto"/>
                      </w:divBdr>
                    </w:div>
                    <w:div w:id="1822691158">
                      <w:marLeft w:val="0"/>
                      <w:marRight w:val="0"/>
                      <w:marTop w:val="0"/>
                      <w:marBottom w:val="0"/>
                      <w:divBdr>
                        <w:top w:val="none" w:sz="0" w:space="0" w:color="auto"/>
                        <w:left w:val="none" w:sz="0" w:space="0" w:color="auto"/>
                        <w:bottom w:val="none" w:sz="0" w:space="0" w:color="auto"/>
                        <w:right w:val="none" w:sz="0" w:space="0" w:color="auto"/>
                      </w:divBdr>
                    </w:div>
                  </w:divsChild>
                </w:div>
                <w:div w:id="2036148230">
                  <w:marLeft w:val="0"/>
                  <w:marRight w:val="0"/>
                  <w:marTop w:val="0"/>
                  <w:marBottom w:val="0"/>
                  <w:divBdr>
                    <w:top w:val="none" w:sz="0" w:space="0" w:color="auto"/>
                    <w:left w:val="none" w:sz="0" w:space="0" w:color="auto"/>
                    <w:bottom w:val="none" w:sz="0" w:space="0" w:color="auto"/>
                    <w:right w:val="none" w:sz="0" w:space="0" w:color="auto"/>
                  </w:divBdr>
                  <w:divsChild>
                    <w:div w:id="1033842864">
                      <w:marLeft w:val="0"/>
                      <w:marRight w:val="0"/>
                      <w:marTop w:val="0"/>
                      <w:marBottom w:val="0"/>
                      <w:divBdr>
                        <w:top w:val="none" w:sz="0" w:space="0" w:color="auto"/>
                        <w:left w:val="none" w:sz="0" w:space="0" w:color="auto"/>
                        <w:bottom w:val="none" w:sz="0" w:space="0" w:color="auto"/>
                        <w:right w:val="none" w:sz="0" w:space="0" w:color="auto"/>
                      </w:divBdr>
                    </w:div>
                    <w:div w:id="1942492999">
                      <w:marLeft w:val="0"/>
                      <w:marRight w:val="0"/>
                      <w:marTop w:val="0"/>
                      <w:marBottom w:val="0"/>
                      <w:divBdr>
                        <w:top w:val="none" w:sz="0" w:space="0" w:color="auto"/>
                        <w:left w:val="none" w:sz="0" w:space="0" w:color="auto"/>
                        <w:bottom w:val="none" w:sz="0" w:space="0" w:color="auto"/>
                        <w:right w:val="none" w:sz="0" w:space="0" w:color="auto"/>
                      </w:divBdr>
                    </w:div>
                    <w:div w:id="303125731">
                      <w:marLeft w:val="0"/>
                      <w:marRight w:val="0"/>
                      <w:marTop w:val="0"/>
                      <w:marBottom w:val="0"/>
                      <w:divBdr>
                        <w:top w:val="none" w:sz="0" w:space="0" w:color="auto"/>
                        <w:left w:val="none" w:sz="0" w:space="0" w:color="auto"/>
                        <w:bottom w:val="none" w:sz="0" w:space="0" w:color="auto"/>
                        <w:right w:val="none" w:sz="0" w:space="0" w:color="auto"/>
                      </w:divBdr>
                    </w:div>
                    <w:div w:id="734281682">
                      <w:marLeft w:val="0"/>
                      <w:marRight w:val="0"/>
                      <w:marTop w:val="0"/>
                      <w:marBottom w:val="0"/>
                      <w:divBdr>
                        <w:top w:val="none" w:sz="0" w:space="0" w:color="auto"/>
                        <w:left w:val="none" w:sz="0" w:space="0" w:color="auto"/>
                        <w:bottom w:val="none" w:sz="0" w:space="0" w:color="auto"/>
                        <w:right w:val="none" w:sz="0" w:space="0" w:color="auto"/>
                      </w:divBdr>
                    </w:div>
                    <w:div w:id="2033997065">
                      <w:marLeft w:val="0"/>
                      <w:marRight w:val="0"/>
                      <w:marTop w:val="0"/>
                      <w:marBottom w:val="0"/>
                      <w:divBdr>
                        <w:top w:val="none" w:sz="0" w:space="0" w:color="auto"/>
                        <w:left w:val="none" w:sz="0" w:space="0" w:color="auto"/>
                        <w:bottom w:val="none" w:sz="0" w:space="0" w:color="auto"/>
                        <w:right w:val="none" w:sz="0" w:space="0" w:color="auto"/>
                      </w:divBdr>
                    </w:div>
                    <w:div w:id="1236747512">
                      <w:marLeft w:val="0"/>
                      <w:marRight w:val="0"/>
                      <w:marTop w:val="0"/>
                      <w:marBottom w:val="0"/>
                      <w:divBdr>
                        <w:top w:val="none" w:sz="0" w:space="0" w:color="auto"/>
                        <w:left w:val="none" w:sz="0" w:space="0" w:color="auto"/>
                        <w:bottom w:val="none" w:sz="0" w:space="0" w:color="auto"/>
                        <w:right w:val="none" w:sz="0" w:space="0" w:color="auto"/>
                      </w:divBdr>
                    </w:div>
                  </w:divsChild>
                </w:div>
                <w:div w:id="306738597">
                  <w:marLeft w:val="0"/>
                  <w:marRight w:val="0"/>
                  <w:marTop w:val="0"/>
                  <w:marBottom w:val="0"/>
                  <w:divBdr>
                    <w:top w:val="none" w:sz="0" w:space="0" w:color="auto"/>
                    <w:left w:val="none" w:sz="0" w:space="0" w:color="auto"/>
                    <w:bottom w:val="none" w:sz="0" w:space="0" w:color="auto"/>
                    <w:right w:val="none" w:sz="0" w:space="0" w:color="auto"/>
                  </w:divBdr>
                  <w:divsChild>
                    <w:div w:id="89930281">
                      <w:marLeft w:val="0"/>
                      <w:marRight w:val="0"/>
                      <w:marTop w:val="0"/>
                      <w:marBottom w:val="0"/>
                      <w:divBdr>
                        <w:top w:val="none" w:sz="0" w:space="0" w:color="auto"/>
                        <w:left w:val="none" w:sz="0" w:space="0" w:color="auto"/>
                        <w:bottom w:val="none" w:sz="0" w:space="0" w:color="auto"/>
                        <w:right w:val="none" w:sz="0" w:space="0" w:color="auto"/>
                      </w:divBdr>
                    </w:div>
                    <w:div w:id="1608612082">
                      <w:marLeft w:val="0"/>
                      <w:marRight w:val="0"/>
                      <w:marTop w:val="0"/>
                      <w:marBottom w:val="0"/>
                      <w:divBdr>
                        <w:top w:val="none" w:sz="0" w:space="0" w:color="auto"/>
                        <w:left w:val="none" w:sz="0" w:space="0" w:color="auto"/>
                        <w:bottom w:val="none" w:sz="0" w:space="0" w:color="auto"/>
                        <w:right w:val="none" w:sz="0" w:space="0" w:color="auto"/>
                      </w:divBdr>
                    </w:div>
                    <w:div w:id="270475159">
                      <w:marLeft w:val="0"/>
                      <w:marRight w:val="0"/>
                      <w:marTop w:val="0"/>
                      <w:marBottom w:val="0"/>
                      <w:divBdr>
                        <w:top w:val="none" w:sz="0" w:space="0" w:color="auto"/>
                        <w:left w:val="none" w:sz="0" w:space="0" w:color="auto"/>
                        <w:bottom w:val="none" w:sz="0" w:space="0" w:color="auto"/>
                        <w:right w:val="none" w:sz="0" w:space="0" w:color="auto"/>
                      </w:divBdr>
                    </w:div>
                    <w:div w:id="1817605868">
                      <w:marLeft w:val="0"/>
                      <w:marRight w:val="0"/>
                      <w:marTop w:val="0"/>
                      <w:marBottom w:val="0"/>
                      <w:divBdr>
                        <w:top w:val="none" w:sz="0" w:space="0" w:color="auto"/>
                        <w:left w:val="none" w:sz="0" w:space="0" w:color="auto"/>
                        <w:bottom w:val="none" w:sz="0" w:space="0" w:color="auto"/>
                        <w:right w:val="none" w:sz="0" w:space="0" w:color="auto"/>
                      </w:divBdr>
                    </w:div>
                    <w:div w:id="1708138112">
                      <w:marLeft w:val="0"/>
                      <w:marRight w:val="0"/>
                      <w:marTop w:val="0"/>
                      <w:marBottom w:val="0"/>
                      <w:divBdr>
                        <w:top w:val="none" w:sz="0" w:space="0" w:color="auto"/>
                        <w:left w:val="none" w:sz="0" w:space="0" w:color="auto"/>
                        <w:bottom w:val="none" w:sz="0" w:space="0" w:color="auto"/>
                        <w:right w:val="none" w:sz="0" w:space="0" w:color="auto"/>
                      </w:divBdr>
                    </w:div>
                    <w:div w:id="610866343">
                      <w:marLeft w:val="0"/>
                      <w:marRight w:val="0"/>
                      <w:marTop w:val="0"/>
                      <w:marBottom w:val="0"/>
                      <w:divBdr>
                        <w:top w:val="none" w:sz="0" w:space="0" w:color="auto"/>
                        <w:left w:val="none" w:sz="0" w:space="0" w:color="auto"/>
                        <w:bottom w:val="none" w:sz="0" w:space="0" w:color="auto"/>
                        <w:right w:val="none" w:sz="0" w:space="0" w:color="auto"/>
                      </w:divBdr>
                    </w:div>
                    <w:div w:id="1166823432">
                      <w:marLeft w:val="0"/>
                      <w:marRight w:val="0"/>
                      <w:marTop w:val="0"/>
                      <w:marBottom w:val="0"/>
                      <w:divBdr>
                        <w:top w:val="none" w:sz="0" w:space="0" w:color="auto"/>
                        <w:left w:val="none" w:sz="0" w:space="0" w:color="auto"/>
                        <w:bottom w:val="none" w:sz="0" w:space="0" w:color="auto"/>
                        <w:right w:val="none" w:sz="0" w:space="0" w:color="auto"/>
                      </w:divBdr>
                    </w:div>
                    <w:div w:id="1373729717">
                      <w:marLeft w:val="0"/>
                      <w:marRight w:val="0"/>
                      <w:marTop w:val="0"/>
                      <w:marBottom w:val="0"/>
                      <w:divBdr>
                        <w:top w:val="none" w:sz="0" w:space="0" w:color="auto"/>
                        <w:left w:val="none" w:sz="0" w:space="0" w:color="auto"/>
                        <w:bottom w:val="none" w:sz="0" w:space="0" w:color="auto"/>
                        <w:right w:val="none" w:sz="0" w:space="0" w:color="auto"/>
                      </w:divBdr>
                    </w:div>
                  </w:divsChild>
                </w:div>
                <w:div w:id="1175262387">
                  <w:marLeft w:val="0"/>
                  <w:marRight w:val="0"/>
                  <w:marTop w:val="0"/>
                  <w:marBottom w:val="0"/>
                  <w:divBdr>
                    <w:top w:val="none" w:sz="0" w:space="0" w:color="auto"/>
                    <w:left w:val="none" w:sz="0" w:space="0" w:color="auto"/>
                    <w:bottom w:val="none" w:sz="0" w:space="0" w:color="auto"/>
                    <w:right w:val="none" w:sz="0" w:space="0" w:color="auto"/>
                  </w:divBdr>
                  <w:divsChild>
                    <w:div w:id="1571765588">
                      <w:marLeft w:val="0"/>
                      <w:marRight w:val="0"/>
                      <w:marTop w:val="0"/>
                      <w:marBottom w:val="0"/>
                      <w:divBdr>
                        <w:top w:val="none" w:sz="0" w:space="0" w:color="auto"/>
                        <w:left w:val="none" w:sz="0" w:space="0" w:color="auto"/>
                        <w:bottom w:val="none" w:sz="0" w:space="0" w:color="auto"/>
                        <w:right w:val="none" w:sz="0" w:space="0" w:color="auto"/>
                      </w:divBdr>
                    </w:div>
                    <w:div w:id="1730034050">
                      <w:marLeft w:val="0"/>
                      <w:marRight w:val="0"/>
                      <w:marTop w:val="0"/>
                      <w:marBottom w:val="0"/>
                      <w:divBdr>
                        <w:top w:val="none" w:sz="0" w:space="0" w:color="auto"/>
                        <w:left w:val="none" w:sz="0" w:space="0" w:color="auto"/>
                        <w:bottom w:val="none" w:sz="0" w:space="0" w:color="auto"/>
                        <w:right w:val="none" w:sz="0" w:space="0" w:color="auto"/>
                      </w:divBdr>
                    </w:div>
                    <w:div w:id="1102187548">
                      <w:marLeft w:val="0"/>
                      <w:marRight w:val="0"/>
                      <w:marTop w:val="0"/>
                      <w:marBottom w:val="0"/>
                      <w:divBdr>
                        <w:top w:val="none" w:sz="0" w:space="0" w:color="auto"/>
                        <w:left w:val="none" w:sz="0" w:space="0" w:color="auto"/>
                        <w:bottom w:val="none" w:sz="0" w:space="0" w:color="auto"/>
                        <w:right w:val="none" w:sz="0" w:space="0" w:color="auto"/>
                      </w:divBdr>
                    </w:div>
                    <w:div w:id="422607679">
                      <w:marLeft w:val="0"/>
                      <w:marRight w:val="0"/>
                      <w:marTop w:val="0"/>
                      <w:marBottom w:val="0"/>
                      <w:divBdr>
                        <w:top w:val="none" w:sz="0" w:space="0" w:color="auto"/>
                        <w:left w:val="none" w:sz="0" w:space="0" w:color="auto"/>
                        <w:bottom w:val="none" w:sz="0" w:space="0" w:color="auto"/>
                        <w:right w:val="none" w:sz="0" w:space="0" w:color="auto"/>
                      </w:divBdr>
                    </w:div>
                  </w:divsChild>
                </w:div>
                <w:div w:id="1612201169">
                  <w:marLeft w:val="0"/>
                  <w:marRight w:val="0"/>
                  <w:marTop w:val="0"/>
                  <w:marBottom w:val="0"/>
                  <w:divBdr>
                    <w:top w:val="none" w:sz="0" w:space="0" w:color="auto"/>
                    <w:left w:val="none" w:sz="0" w:space="0" w:color="auto"/>
                    <w:bottom w:val="none" w:sz="0" w:space="0" w:color="auto"/>
                    <w:right w:val="none" w:sz="0" w:space="0" w:color="auto"/>
                  </w:divBdr>
                  <w:divsChild>
                    <w:div w:id="460343307">
                      <w:marLeft w:val="0"/>
                      <w:marRight w:val="0"/>
                      <w:marTop w:val="0"/>
                      <w:marBottom w:val="0"/>
                      <w:divBdr>
                        <w:top w:val="none" w:sz="0" w:space="0" w:color="auto"/>
                        <w:left w:val="none" w:sz="0" w:space="0" w:color="auto"/>
                        <w:bottom w:val="none" w:sz="0" w:space="0" w:color="auto"/>
                        <w:right w:val="none" w:sz="0" w:space="0" w:color="auto"/>
                      </w:divBdr>
                    </w:div>
                    <w:div w:id="1535995257">
                      <w:marLeft w:val="0"/>
                      <w:marRight w:val="0"/>
                      <w:marTop w:val="0"/>
                      <w:marBottom w:val="0"/>
                      <w:divBdr>
                        <w:top w:val="none" w:sz="0" w:space="0" w:color="auto"/>
                        <w:left w:val="none" w:sz="0" w:space="0" w:color="auto"/>
                        <w:bottom w:val="none" w:sz="0" w:space="0" w:color="auto"/>
                        <w:right w:val="none" w:sz="0" w:space="0" w:color="auto"/>
                      </w:divBdr>
                    </w:div>
                  </w:divsChild>
                </w:div>
                <w:div w:id="1643844773">
                  <w:marLeft w:val="0"/>
                  <w:marRight w:val="0"/>
                  <w:marTop w:val="0"/>
                  <w:marBottom w:val="0"/>
                  <w:divBdr>
                    <w:top w:val="none" w:sz="0" w:space="0" w:color="auto"/>
                    <w:left w:val="none" w:sz="0" w:space="0" w:color="auto"/>
                    <w:bottom w:val="none" w:sz="0" w:space="0" w:color="auto"/>
                    <w:right w:val="none" w:sz="0" w:space="0" w:color="auto"/>
                  </w:divBdr>
                  <w:divsChild>
                    <w:div w:id="873419922">
                      <w:marLeft w:val="0"/>
                      <w:marRight w:val="0"/>
                      <w:marTop w:val="0"/>
                      <w:marBottom w:val="0"/>
                      <w:divBdr>
                        <w:top w:val="none" w:sz="0" w:space="0" w:color="auto"/>
                        <w:left w:val="none" w:sz="0" w:space="0" w:color="auto"/>
                        <w:bottom w:val="none" w:sz="0" w:space="0" w:color="auto"/>
                        <w:right w:val="none" w:sz="0" w:space="0" w:color="auto"/>
                      </w:divBdr>
                    </w:div>
                    <w:div w:id="2002850885">
                      <w:marLeft w:val="0"/>
                      <w:marRight w:val="0"/>
                      <w:marTop w:val="0"/>
                      <w:marBottom w:val="0"/>
                      <w:divBdr>
                        <w:top w:val="none" w:sz="0" w:space="0" w:color="auto"/>
                        <w:left w:val="none" w:sz="0" w:space="0" w:color="auto"/>
                        <w:bottom w:val="none" w:sz="0" w:space="0" w:color="auto"/>
                        <w:right w:val="none" w:sz="0" w:space="0" w:color="auto"/>
                      </w:divBdr>
                    </w:div>
                    <w:div w:id="955405847">
                      <w:marLeft w:val="0"/>
                      <w:marRight w:val="0"/>
                      <w:marTop w:val="0"/>
                      <w:marBottom w:val="0"/>
                      <w:divBdr>
                        <w:top w:val="none" w:sz="0" w:space="0" w:color="auto"/>
                        <w:left w:val="none" w:sz="0" w:space="0" w:color="auto"/>
                        <w:bottom w:val="none" w:sz="0" w:space="0" w:color="auto"/>
                        <w:right w:val="none" w:sz="0" w:space="0" w:color="auto"/>
                      </w:divBdr>
                    </w:div>
                    <w:div w:id="1324235793">
                      <w:marLeft w:val="0"/>
                      <w:marRight w:val="0"/>
                      <w:marTop w:val="0"/>
                      <w:marBottom w:val="0"/>
                      <w:divBdr>
                        <w:top w:val="none" w:sz="0" w:space="0" w:color="auto"/>
                        <w:left w:val="none" w:sz="0" w:space="0" w:color="auto"/>
                        <w:bottom w:val="none" w:sz="0" w:space="0" w:color="auto"/>
                        <w:right w:val="none" w:sz="0" w:space="0" w:color="auto"/>
                      </w:divBdr>
                    </w:div>
                  </w:divsChild>
                </w:div>
                <w:div w:id="1763916573">
                  <w:marLeft w:val="0"/>
                  <w:marRight w:val="0"/>
                  <w:marTop w:val="0"/>
                  <w:marBottom w:val="0"/>
                  <w:divBdr>
                    <w:top w:val="none" w:sz="0" w:space="0" w:color="auto"/>
                    <w:left w:val="none" w:sz="0" w:space="0" w:color="auto"/>
                    <w:bottom w:val="none" w:sz="0" w:space="0" w:color="auto"/>
                    <w:right w:val="none" w:sz="0" w:space="0" w:color="auto"/>
                  </w:divBdr>
                  <w:divsChild>
                    <w:div w:id="77601155">
                      <w:marLeft w:val="0"/>
                      <w:marRight w:val="0"/>
                      <w:marTop w:val="0"/>
                      <w:marBottom w:val="0"/>
                      <w:divBdr>
                        <w:top w:val="none" w:sz="0" w:space="0" w:color="auto"/>
                        <w:left w:val="none" w:sz="0" w:space="0" w:color="auto"/>
                        <w:bottom w:val="none" w:sz="0" w:space="0" w:color="auto"/>
                        <w:right w:val="none" w:sz="0" w:space="0" w:color="auto"/>
                      </w:divBdr>
                    </w:div>
                    <w:div w:id="1348750110">
                      <w:marLeft w:val="0"/>
                      <w:marRight w:val="0"/>
                      <w:marTop w:val="0"/>
                      <w:marBottom w:val="0"/>
                      <w:divBdr>
                        <w:top w:val="none" w:sz="0" w:space="0" w:color="auto"/>
                        <w:left w:val="none" w:sz="0" w:space="0" w:color="auto"/>
                        <w:bottom w:val="none" w:sz="0" w:space="0" w:color="auto"/>
                        <w:right w:val="none" w:sz="0" w:space="0" w:color="auto"/>
                      </w:divBdr>
                    </w:div>
                    <w:div w:id="1378698844">
                      <w:marLeft w:val="0"/>
                      <w:marRight w:val="0"/>
                      <w:marTop w:val="0"/>
                      <w:marBottom w:val="0"/>
                      <w:divBdr>
                        <w:top w:val="none" w:sz="0" w:space="0" w:color="auto"/>
                        <w:left w:val="none" w:sz="0" w:space="0" w:color="auto"/>
                        <w:bottom w:val="none" w:sz="0" w:space="0" w:color="auto"/>
                        <w:right w:val="none" w:sz="0" w:space="0" w:color="auto"/>
                      </w:divBdr>
                    </w:div>
                    <w:div w:id="1490293577">
                      <w:marLeft w:val="0"/>
                      <w:marRight w:val="0"/>
                      <w:marTop w:val="0"/>
                      <w:marBottom w:val="0"/>
                      <w:divBdr>
                        <w:top w:val="none" w:sz="0" w:space="0" w:color="auto"/>
                        <w:left w:val="none" w:sz="0" w:space="0" w:color="auto"/>
                        <w:bottom w:val="none" w:sz="0" w:space="0" w:color="auto"/>
                        <w:right w:val="none" w:sz="0" w:space="0" w:color="auto"/>
                      </w:divBdr>
                    </w:div>
                  </w:divsChild>
                </w:div>
                <w:div w:id="1209797939">
                  <w:marLeft w:val="0"/>
                  <w:marRight w:val="0"/>
                  <w:marTop w:val="0"/>
                  <w:marBottom w:val="0"/>
                  <w:divBdr>
                    <w:top w:val="none" w:sz="0" w:space="0" w:color="auto"/>
                    <w:left w:val="none" w:sz="0" w:space="0" w:color="auto"/>
                    <w:bottom w:val="none" w:sz="0" w:space="0" w:color="auto"/>
                    <w:right w:val="none" w:sz="0" w:space="0" w:color="auto"/>
                  </w:divBdr>
                  <w:divsChild>
                    <w:div w:id="1606616430">
                      <w:marLeft w:val="0"/>
                      <w:marRight w:val="0"/>
                      <w:marTop w:val="0"/>
                      <w:marBottom w:val="0"/>
                      <w:divBdr>
                        <w:top w:val="none" w:sz="0" w:space="0" w:color="auto"/>
                        <w:left w:val="none" w:sz="0" w:space="0" w:color="auto"/>
                        <w:bottom w:val="none" w:sz="0" w:space="0" w:color="auto"/>
                        <w:right w:val="none" w:sz="0" w:space="0" w:color="auto"/>
                      </w:divBdr>
                    </w:div>
                    <w:div w:id="1689407643">
                      <w:marLeft w:val="0"/>
                      <w:marRight w:val="0"/>
                      <w:marTop w:val="0"/>
                      <w:marBottom w:val="0"/>
                      <w:divBdr>
                        <w:top w:val="none" w:sz="0" w:space="0" w:color="auto"/>
                        <w:left w:val="none" w:sz="0" w:space="0" w:color="auto"/>
                        <w:bottom w:val="none" w:sz="0" w:space="0" w:color="auto"/>
                        <w:right w:val="none" w:sz="0" w:space="0" w:color="auto"/>
                      </w:divBdr>
                    </w:div>
                    <w:div w:id="1606107471">
                      <w:marLeft w:val="0"/>
                      <w:marRight w:val="0"/>
                      <w:marTop w:val="0"/>
                      <w:marBottom w:val="0"/>
                      <w:divBdr>
                        <w:top w:val="none" w:sz="0" w:space="0" w:color="auto"/>
                        <w:left w:val="none" w:sz="0" w:space="0" w:color="auto"/>
                        <w:bottom w:val="none" w:sz="0" w:space="0" w:color="auto"/>
                        <w:right w:val="none" w:sz="0" w:space="0" w:color="auto"/>
                      </w:divBdr>
                    </w:div>
                    <w:div w:id="538855850">
                      <w:marLeft w:val="0"/>
                      <w:marRight w:val="0"/>
                      <w:marTop w:val="0"/>
                      <w:marBottom w:val="0"/>
                      <w:divBdr>
                        <w:top w:val="none" w:sz="0" w:space="0" w:color="auto"/>
                        <w:left w:val="none" w:sz="0" w:space="0" w:color="auto"/>
                        <w:bottom w:val="none" w:sz="0" w:space="0" w:color="auto"/>
                        <w:right w:val="none" w:sz="0" w:space="0" w:color="auto"/>
                      </w:divBdr>
                    </w:div>
                    <w:div w:id="356198202">
                      <w:marLeft w:val="0"/>
                      <w:marRight w:val="0"/>
                      <w:marTop w:val="0"/>
                      <w:marBottom w:val="0"/>
                      <w:divBdr>
                        <w:top w:val="none" w:sz="0" w:space="0" w:color="auto"/>
                        <w:left w:val="none" w:sz="0" w:space="0" w:color="auto"/>
                        <w:bottom w:val="none" w:sz="0" w:space="0" w:color="auto"/>
                        <w:right w:val="none" w:sz="0" w:space="0" w:color="auto"/>
                      </w:divBdr>
                    </w:div>
                    <w:div w:id="20571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31932">
      <w:bodyDiv w:val="1"/>
      <w:marLeft w:val="0"/>
      <w:marRight w:val="0"/>
      <w:marTop w:val="0"/>
      <w:marBottom w:val="0"/>
      <w:divBdr>
        <w:top w:val="none" w:sz="0" w:space="0" w:color="auto"/>
        <w:left w:val="none" w:sz="0" w:space="0" w:color="auto"/>
        <w:bottom w:val="none" w:sz="0" w:space="0" w:color="auto"/>
        <w:right w:val="none" w:sz="0" w:space="0" w:color="auto"/>
      </w:divBdr>
      <w:divsChild>
        <w:div w:id="1152870083">
          <w:marLeft w:val="0"/>
          <w:marRight w:val="0"/>
          <w:marTop w:val="0"/>
          <w:marBottom w:val="0"/>
          <w:divBdr>
            <w:top w:val="none" w:sz="0" w:space="0" w:color="auto"/>
            <w:left w:val="none" w:sz="0" w:space="0" w:color="auto"/>
            <w:bottom w:val="none" w:sz="0" w:space="0" w:color="auto"/>
            <w:right w:val="none" w:sz="0" w:space="0" w:color="auto"/>
          </w:divBdr>
          <w:divsChild>
            <w:div w:id="1102720537">
              <w:marLeft w:val="0"/>
              <w:marRight w:val="0"/>
              <w:marTop w:val="0"/>
              <w:marBottom w:val="0"/>
              <w:divBdr>
                <w:top w:val="none" w:sz="0" w:space="0" w:color="auto"/>
                <w:left w:val="none" w:sz="0" w:space="0" w:color="auto"/>
                <w:bottom w:val="none" w:sz="0" w:space="0" w:color="auto"/>
                <w:right w:val="none" w:sz="0" w:space="0" w:color="auto"/>
              </w:divBdr>
              <w:divsChild>
                <w:div w:id="1220092942">
                  <w:marLeft w:val="0"/>
                  <w:marRight w:val="0"/>
                  <w:marTop w:val="0"/>
                  <w:marBottom w:val="0"/>
                  <w:divBdr>
                    <w:top w:val="none" w:sz="0" w:space="0" w:color="auto"/>
                    <w:left w:val="none" w:sz="0" w:space="0" w:color="auto"/>
                    <w:bottom w:val="none" w:sz="0" w:space="0" w:color="auto"/>
                    <w:right w:val="none" w:sz="0" w:space="0" w:color="auto"/>
                  </w:divBdr>
                </w:div>
              </w:divsChild>
            </w:div>
            <w:div w:id="652098526">
              <w:marLeft w:val="0"/>
              <w:marRight w:val="0"/>
              <w:marTop w:val="0"/>
              <w:marBottom w:val="0"/>
              <w:divBdr>
                <w:top w:val="none" w:sz="0" w:space="0" w:color="auto"/>
                <w:left w:val="none" w:sz="0" w:space="0" w:color="auto"/>
                <w:bottom w:val="none" w:sz="0" w:space="0" w:color="auto"/>
                <w:right w:val="none" w:sz="0" w:space="0" w:color="auto"/>
              </w:divBdr>
              <w:divsChild>
                <w:div w:id="405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6846">
      <w:bodyDiv w:val="1"/>
      <w:marLeft w:val="0"/>
      <w:marRight w:val="0"/>
      <w:marTop w:val="0"/>
      <w:marBottom w:val="0"/>
      <w:divBdr>
        <w:top w:val="none" w:sz="0" w:space="0" w:color="auto"/>
        <w:left w:val="none" w:sz="0" w:space="0" w:color="auto"/>
        <w:bottom w:val="none" w:sz="0" w:space="0" w:color="auto"/>
        <w:right w:val="none" w:sz="0" w:space="0" w:color="auto"/>
      </w:divBdr>
      <w:divsChild>
        <w:div w:id="1704478701">
          <w:marLeft w:val="0"/>
          <w:marRight w:val="0"/>
          <w:marTop w:val="0"/>
          <w:marBottom w:val="0"/>
          <w:divBdr>
            <w:top w:val="none" w:sz="0" w:space="0" w:color="auto"/>
            <w:left w:val="none" w:sz="0" w:space="0" w:color="auto"/>
            <w:bottom w:val="none" w:sz="0" w:space="0" w:color="auto"/>
            <w:right w:val="none" w:sz="0" w:space="0" w:color="auto"/>
          </w:divBdr>
          <w:divsChild>
            <w:div w:id="1940681068">
              <w:marLeft w:val="0"/>
              <w:marRight w:val="0"/>
              <w:marTop w:val="0"/>
              <w:marBottom w:val="0"/>
              <w:divBdr>
                <w:top w:val="none" w:sz="0" w:space="0" w:color="auto"/>
                <w:left w:val="none" w:sz="0" w:space="0" w:color="auto"/>
                <w:bottom w:val="none" w:sz="0" w:space="0" w:color="auto"/>
                <w:right w:val="none" w:sz="0" w:space="0" w:color="auto"/>
              </w:divBdr>
              <w:divsChild>
                <w:div w:id="1261372380">
                  <w:marLeft w:val="0"/>
                  <w:marRight w:val="0"/>
                  <w:marTop w:val="0"/>
                  <w:marBottom w:val="0"/>
                  <w:divBdr>
                    <w:top w:val="none" w:sz="0" w:space="0" w:color="auto"/>
                    <w:left w:val="none" w:sz="0" w:space="0" w:color="auto"/>
                    <w:bottom w:val="none" w:sz="0" w:space="0" w:color="auto"/>
                    <w:right w:val="none" w:sz="0" w:space="0" w:color="auto"/>
                  </w:divBdr>
                  <w:divsChild>
                    <w:div w:id="2137796973">
                      <w:marLeft w:val="0"/>
                      <w:marRight w:val="0"/>
                      <w:marTop w:val="0"/>
                      <w:marBottom w:val="0"/>
                      <w:divBdr>
                        <w:top w:val="none" w:sz="0" w:space="0" w:color="auto"/>
                        <w:left w:val="none" w:sz="0" w:space="0" w:color="auto"/>
                        <w:bottom w:val="none" w:sz="0" w:space="0" w:color="auto"/>
                        <w:right w:val="none" w:sz="0" w:space="0" w:color="auto"/>
                      </w:divBdr>
                    </w:div>
                    <w:div w:id="841776716">
                      <w:marLeft w:val="0"/>
                      <w:marRight w:val="0"/>
                      <w:marTop w:val="0"/>
                      <w:marBottom w:val="0"/>
                      <w:divBdr>
                        <w:top w:val="none" w:sz="0" w:space="0" w:color="auto"/>
                        <w:left w:val="none" w:sz="0" w:space="0" w:color="auto"/>
                        <w:bottom w:val="none" w:sz="0" w:space="0" w:color="auto"/>
                        <w:right w:val="none" w:sz="0" w:space="0" w:color="auto"/>
                      </w:divBdr>
                    </w:div>
                    <w:div w:id="1531988078">
                      <w:marLeft w:val="0"/>
                      <w:marRight w:val="0"/>
                      <w:marTop w:val="0"/>
                      <w:marBottom w:val="0"/>
                      <w:divBdr>
                        <w:top w:val="none" w:sz="0" w:space="0" w:color="auto"/>
                        <w:left w:val="none" w:sz="0" w:space="0" w:color="auto"/>
                        <w:bottom w:val="none" w:sz="0" w:space="0" w:color="auto"/>
                        <w:right w:val="none" w:sz="0" w:space="0" w:color="auto"/>
                      </w:divBdr>
                    </w:div>
                  </w:divsChild>
                </w:div>
                <w:div w:id="2133278645">
                  <w:marLeft w:val="0"/>
                  <w:marRight w:val="0"/>
                  <w:marTop w:val="0"/>
                  <w:marBottom w:val="0"/>
                  <w:divBdr>
                    <w:top w:val="none" w:sz="0" w:space="0" w:color="auto"/>
                    <w:left w:val="none" w:sz="0" w:space="0" w:color="auto"/>
                    <w:bottom w:val="none" w:sz="0" w:space="0" w:color="auto"/>
                    <w:right w:val="none" w:sz="0" w:space="0" w:color="auto"/>
                  </w:divBdr>
                  <w:divsChild>
                    <w:div w:id="320432104">
                      <w:marLeft w:val="0"/>
                      <w:marRight w:val="0"/>
                      <w:marTop w:val="0"/>
                      <w:marBottom w:val="0"/>
                      <w:divBdr>
                        <w:top w:val="none" w:sz="0" w:space="0" w:color="auto"/>
                        <w:left w:val="none" w:sz="0" w:space="0" w:color="auto"/>
                        <w:bottom w:val="none" w:sz="0" w:space="0" w:color="auto"/>
                        <w:right w:val="none" w:sz="0" w:space="0" w:color="auto"/>
                      </w:divBdr>
                    </w:div>
                    <w:div w:id="1518614458">
                      <w:marLeft w:val="0"/>
                      <w:marRight w:val="0"/>
                      <w:marTop w:val="0"/>
                      <w:marBottom w:val="0"/>
                      <w:divBdr>
                        <w:top w:val="none" w:sz="0" w:space="0" w:color="auto"/>
                        <w:left w:val="none" w:sz="0" w:space="0" w:color="auto"/>
                        <w:bottom w:val="none" w:sz="0" w:space="0" w:color="auto"/>
                        <w:right w:val="none" w:sz="0" w:space="0" w:color="auto"/>
                      </w:divBdr>
                    </w:div>
                    <w:div w:id="2055108096">
                      <w:marLeft w:val="0"/>
                      <w:marRight w:val="0"/>
                      <w:marTop w:val="0"/>
                      <w:marBottom w:val="0"/>
                      <w:divBdr>
                        <w:top w:val="none" w:sz="0" w:space="0" w:color="auto"/>
                        <w:left w:val="none" w:sz="0" w:space="0" w:color="auto"/>
                        <w:bottom w:val="none" w:sz="0" w:space="0" w:color="auto"/>
                        <w:right w:val="none" w:sz="0" w:space="0" w:color="auto"/>
                      </w:divBdr>
                    </w:div>
                  </w:divsChild>
                </w:div>
                <w:div w:id="363672889">
                  <w:marLeft w:val="0"/>
                  <w:marRight w:val="0"/>
                  <w:marTop w:val="0"/>
                  <w:marBottom w:val="0"/>
                  <w:divBdr>
                    <w:top w:val="none" w:sz="0" w:space="0" w:color="auto"/>
                    <w:left w:val="none" w:sz="0" w:space="0" w:color="auto"/>
                    <w:bottom w:val="none" w:sz="0" w:space="0" w:color="auto"/>
                    <w:right w:val="none" w:sz="0" w:space="0" w:color="auto"/>
                  </w:divBdr>
                  <w:divsChild>
                    <w:div w:id="494803996">
                      <w:marLeft w:val="0"/>
                      <w:marRight w:val="0"/>
                      <w:marTop w:val="0"/>
                      <w:marBottom w:val="0"/>
                      <w:divBdr>
                        <w:top w:val="none" w:sz="0" w:space="0" w:color="auto"/>
                        <w:left w:val="none" w:sz="0" w:space="0" w:color="auto"/>
                        <w:bottom w:val="none" w:sz="0" w:space="0" w:color="auto"/>
                        <w:right w:val="none" w:sz="0" w:space="0" w:color="auto"/>
                      </w:divBdr>
                    </w:div>
                    <w:div w:id="1994991694">
                      <w:marLeft w:val="0"/>
                      <w:marRight w:val="0"/>
                      <w:marTop w:val="0"/>
                      <w:marBottom w:val="0"/>
                      <w:divBdr>
                        <w:top w:val="none" w:sz="0" w:space="0" w:color="auto"/>
                        <w:left w:val="none" w:sz="0" w:space="0" w:color="auto"/>
                        <w:bottom w:val="none" w:sz="0" w:space="0" w:color="auto"/>
                        <w:right w:val="none" w:sz="0" w:space="0" w:color="auto"/>
                      </w:divBdr>
                    </w:div>
                    <w:div w:id="958340389">
                      <w:marLeft w:val="0"/>
                      <w:marRight w:val="0"/>
                      <w:marTop w:val="0"/>
                      <w:marBottom w:val="0"/>
                      <w:divBdr>
                        <w:top w:val="none" w:sz="0" w:space="0" w:color="auto"/>
                        <w:left w:val="none" w:sz="0" w:space="0" w:color="auto"/>
                        <w:bottom w:val="none" w:sz="0" w:space="0" w:color="auto"/>
                        <w:right w:val="none" w:sz="0" w:space="0" w:color="auto"/>
                      </w:divBdr>
                    </w:div>
                    <w:div w:id="740951384">
                      <w:marLeft w:val="0"/>
                      <w:marRight w:val="0"/>
                      <w:marTop w:val="0"/>
                      <w:marBottom w:val="0"/>
                      <w:divBdr>
                        <w:top w:val="none" w:sz="0" w:space="0" w:color="auto"/>
                        <w:left w:val="none" w:sz="0" w:space="0" w:color="auto"/>
                        <w:bottom w:val="none" w:sz="0" w:space="0" w:color="auto"/>
                        <w:right w:val="none" w:sz="0" w:space="0" w:color="auto"/>
                      </w:divBdr>
                    </w:div>
                  </w:divsChild>
                </w:div>
                <w:div w:id="249436303">
                  <w:marLeft w:val="0"/>
                  <w:marRight w:val="0"/>
                  <w:marTop w:val="0"/>
                  <w:marBottom w:val="0"/>
                  <w:divBdr>
                    <w:top w:val="none" w:sz="0" w:space="0" w:color="auto"/>
                    <w:left w:val="none" w:sz="0" w:space="0" w:color="auto"/>
                    <w:bottom w:val="none" w:sz="0" w:space="0" w:color="auto"/>
                    <w:right w:val="none" w:sz="0" w:space="0" w:color="auto"/>
                  </w:divBdr>
                  <w:divsChild>
                    <w:div w:id="1772048626">
                      <w:marLeft w:val="0"/>
                      <w:marRight w:val="0"/>
                      <w:marTop w:val="0"/>
                      <w:marBottom w:val="0"/>
                      <w:divBdr>
                        <w:top w:val="none" w:sz="0" w:space="0" w:color="auto"/>
                        <w:left w:val="none" w:sz="0" w:space="0" w:color="auto"/>
                        <w:bottom w:val="none" w:sz="0" w:space="0" w:color="auto"/>
                        <w:right w:val="none" w:sz="0" w:space="0" w:color="auto"/>
                      </w:divBdr>
                    </w:div>
                    <w:div w:id="8873043">
                      <w:marLeft w:val="0"/>
                      <w:marRight w:val="0"/>
                      <w:marTop w:val="0"/>
                      <w:marBottom w:val="0"/>
                      <w:divBdr>
                        <w:top w:val="none" w:sz="0" w:space="0" w:color="auto"/>
                        <w:left w:val="none" w:sz="0" w:space="0" w:color="auto"/>
                        <w:bottom w:val="none" w:sz="0" w:space="0" w:color="auto"/>
                        <w:right w:val="none" w:sz="0" w:space="0" w:color="auto"/>
                      </w:divBdr>
                    </w:div>
                    <w:div w:id="1853104940">
                      <w:marLeft w:val="0"/>
                      <w:marRight w:val="0"/>
                      <w:marTop w:val="0"/>
                      <w:marBottom w:val="0"/>
                      <w:divBdr>
                        <w:top w:val="none" w:sz="0" w:space="0" w:color="auto"/>
                        <w:left w:val="none" w:sz="0" w:space="0" w:color="auto"/>
                        <w:bottom w:val="none" w:sz="0" w:space="0" w:color="auto"/>
                        <w:right w:val="none" w:sz="0" w:space="0" w:color="auto"/>
                      </w:divBdr>
                    </w:div>
                    <w:div w:id="1433547665">
                      <w:marLeft w:val="0"/>
                      <w:marRight w:val="0"/>
                      <w:marTop w:val="0"/>
                      <w:marBottom w:val="0"/>
                      <w:divBdr>
                        <w:top w:val="none" w:sz="0" w:space="0" w:color="auto"/>
                        <w:left w:val="none" w:sz="0" w:space="0" w:color="auto"/>
                        <w:bottom w:val="none" w:sz="0" w:space="0" w:color="auto"/>
                        <w:right w:val="none" w:sz="0" w:space="0" w:color="auto"/>
                      </w:divBdr>
                    </w:div>
                    <w:div w:id="1587766880">
                      <w:marLeft w:val="0"/>
                      <w:marRight w:val="0"/>
                      <w:marTop w:val="0"/>
                      <w:marBottom w:val="0"/>
                      <w:divBdr>
                        <w:top w:val="none" w:sz="0" w:space="0" w:color="auto"/>
                        <w:left w:val="none" w:sz="0" w:space="0" w:color="auto"/>
                        <w:bottom w:val="none" w:sz="0" w:space="0" w:color="auto"/>
                        <w:right w:val="none" w:sz="0" w:space="0" w:color="auto"/>
                      </w:divBdr>
                    </w:div>
                  </w:divsChild>
                </w:div>
                <w:div w:id="1796294384">
                  <w:marLeft w:val="0"/>
                  <w:marRight w:val="0"/>
                  <w:marTop w:val="0"/>
                  <w:marBottom w:val="0"/>
                  <w:divBdr>
                    <w:top w:val="none" w:sz="0" w:space="0" w:color="auto"/>
                    <w:left w:val="none" w:sz="0" w:space="0" w:color="auto"/>
                    <w:bottom w:val="none" w:sz="0" w:space="0" w:color="auto"/>
                    <w:right w:val="none" w:sz="0" w:space="0" w:color="auto"/>
                  </w:divBdr>
                  <w:divsChild>
                    <w:div w:id="1167746637">
                      <w:marLeft w:val="0"/>
                      <w:marRight w:val="0"/>
                      <w:marTop w:val="0"/>
                      <w:marBottom w:val="0"/>
                      <w:divBdr>
                        <w:top w:val="none" w:sz="0" w:space="0" w:color="auto"/>
                        <w:left w:val="none" w:sz="0" w:space="0" w:color="auto"/>
                        <w:bottom w:val="none" w:sz="0" w:space="0" w:color="auto"/>
                        <w:right w:val="none" w:sz="0" w:space="0" w:color="auto"/>
                      </w:divBdr>
                    </w:div>
                    <w:div w:id="963467529">
                      <w:marLeft w:val="0"/>
                      <w:marRight w:val="0"/>
                      <w:marTop w:val="0"/>
                      <w:marBottom w:val="0"/>
                      <w:divBdr>
                        <w:top w:val="none" w:sz="0" w:space="0" w:color="auto"/>
                        <w:left w:val="none" w:sz="0" w:space="0" w:color="auto"/>
                        <w:bottom w:val="none" w:sz="0" w:space="0" w:color="auto"/>
                        <w:right w:val="none" w:sz="0" w:space="0" w:color="auto"/>
                      </w:divBdr>
                    </w:div>
                    <w:div w:id="1644920280">
                      <w:marLeft w:val="0"/>
                      <w:marRight w:val="0"/>
                      <w:marTop w:val="0"/>
                      <w:marBottom w:val="0"/>
                      <w:divBdr>
                        <w:top w:val="none" w:sz="0" w:space="0" w:color="auto"/>
                        <w:left w:val="none" w:sz="0" w:space="0" w:color="auto"/>
                        <w:bottom w:val="none" w:sz="0" w:space="0" w:color="auto"/>
                        <w:right w:val="none" w:sz="0" w:space="0" w:color="auto"/>
                      </w:divBdr>
                    </w:div>
                  </w:divsChild>
                </w:div>
                <w:div w:id="146478363">
                  <w:marLeft w:val="0"/>
                  <w:marRight w:val="0"/>
                  <w:marTop w:val="0"/>
                  <w:marBottom w:val="0"/>
                  <w:divBdr>
                    <w:top w:val="none" w:sz="0" w:space="0" w:color="auto"/>
                    <w:left w:val="none" w:sz="0" w:space="0" w:color="auto"/>
                    <w:bottom w:val="none" w:sz="0" w:space="0" w:color="auto"/>
                    <w:right w:val="none" w:sz="0" w:space="0" w:color="auto"/>
                  </w:divBdr>
                  <w:divsChild>
                    <w:div w:id="2134707007">
                      <w:marLeft w:val="0"/>
                      <w:marRight w:val="0"/>
                      <w:marTop w:val="0"/>
                      <w:marBottom w:val="0"/>
                      <w:divBdr>
                        <w:top w:val="none" w:sz="0" w:space="0" w:color="auto"/>
                        <w:left w:val="none" w:sz="0" w:space="0" w:color="auto"/>
                        <w:bottom w:val="none" w:sz="0" w:space="0" w:color="auto"/>
                        <w:right w:val="none" w:sz="0" w:space="0" w:color="auto"/>
                      </w:divBdr>
                    </w:div>
                    <w:div w:id="1926454510">
                      <w:marLeft w:val="0"/>
                      <w:marRight w:val="0"/>
                      <w:marTop w:val="0"/>
                      <w:marBottom w:val="0"/>
                      <w:divBdr>
                        <w:top w:val="none" w:sz="0" w:space="0" w:color="auto"/>
                        <w:left w:val="none" w:sz="0" w:space="0" w:color="auto"/>
                        <w:bottom w:val="none" w:sz="0" w:space="0" w:color="auto"/>
                        <w:right w:val="none" w:sz="0" w:space="0" w:color="auto"/>
                      </w:divBdr>
                    </w:div>
                    <w:div w:id="899707359">
                      <w:marLeft w:val="0"/>
                      <w:marRight w:val="0"/>
                      <w:marTop w:val="0"/>
                      <w:marBottom w:val="0"/>
                      <w:divBdr>
                        <w:top w:val="none" w:sz="0" w:space="0" w:color="auto"/>
                        <w:left w:val="none" w:sz="0" w:space="0" w:color="auto"/>
                        <w:bottom w:val="none" w:sz="0" w:space="0" w:color="auto"/>
                        <w:right w:val="none" w:sz="0" w:space="0" w:color="auto"/>
                      </w:divBdr>
                    </w:div>
                    <w:div w:id="251404122">
                      <w:marLeft w:val="0"/>
                      <w:marRight w:val="0"/>
                      <w:marTop w:val="0"/>
                      <w:marBottom w:val="0"/>
                      <w:divBdr>
                        <w:top w:val="none" w:sz="0" w:space="0" w:color="auto"/>
                        <w:left w:val="none" w:sz="0" w:space="0" w:color="auto"/>
                        <w:bottom w:val="none" w:sz="0" w:space="0" w:color="auto"/>
                        <w:right w:val="none" w:sz="0" w:space="0" w:color="auto"/>
                      </w:divBdr>
                    </w:div>
                    <w:div w:id="1122650421">
                      <w:marLeft w:val="0"/>
                      <w:marRight w:val="0"/>
                      <w:marTop w:val="0"/>
                      <w:marBottom w:val="0"/>
                      <w:divBdr>
                        <w:top w:val="none" w:sz="0" w:space="0" w:color="auto"/>
                        <w:left w:val="none" w:sz="0" w:space="0" w:color="auto"/>
                        <w:bottom w:val="none" w:sz="0" w:space="0" w:color="auto"/>
                        <w:right w:val="none" w:sz="0" w:space="0" w:color="auto"/>
                      </w:divBdr>
                    </w:div>
                    <w:div w:id="421533861">
                      <w:marLeft w:val="0"/>
                      <w:marRight w:val="0"/>
                      <w:marTop w:val="0"/>
                      <w:marBottom w:val="0"/>
                      <w:divBdr>
                        <w:top w:val="none" w:sz="0" w:space="0" w:color="auto"/>
                        <w:left w:val="none" w:sz="0" w:space="0" w:color="auto"/>
                        <w:bottom w:val="none" w:sz="0" w:space="0" w:color="auto"/>
                        <w:right w:val="none" w:sz="0" w:space="0" w:color="auto"/>
                      </w:divBdr>
                    </w:div>
                    <w:div w:id="2038460115">
                      <w:marLeft w:val="0"/>
                      <w:marRight w:val="0"/>
                      <w:marTop w:val="0"/>
                      <w:marBottom w:val="0"/>
                      <w:divBdr>
                        <w:top w:val="none" w:sz="0" w:space="0" w:color="auto"/>
                        <w:left w:val="none" w:sz="0" w:space="0" w:color="auto"/>
                        <w:bottom w:val="none" w:sz="0" w:space="0" w:color="auto"/>
                        <w:right w:val="none" w:sz="0" w:space="0" w:color="auto"/>
                      </w:divBdr>
                    </w:div>
                    <w:div w:id="1143043224">
                      <w:marLeft w:val="0"/>
                      <w:marRight w:val="0"/>
                      <w:marTop w:val="0"/>
                      <w:marBottom w:val="0"/>
                      <w:divBdr>
                        <w:top w:val="none" w:sz="0" w:space="0" w:color="auto"/>
                        <w:left w:val="none" w:sz="0" w:space="0" w:color="auto"/>
                        <w:bottom w:val="none" w:sz="0" w:space="0" w:color="auto"/>
                        <w:right w:val="none" w:sz="0" w:space="0" w:color="auto"/>
                      </w:divBdr>
                    </w:div>
                  </w:divsChild>
                </w:div>
                <w:div w:id="430860778">
                  <w:marLeft w:val="0"/>
                  <w:marRight w:val="0"/>
                  <w:marTop w:val="0"/>
                  <w:marBottom w:val="0"/>
                  <w:divBdr>
                    <w:top w:val="none" w:sz="0" w:space="0" w:color="auto"/>
                    <w:left w:val="none" w:sz="0" w:space="0" w:color="auto"/>
                    <w:bottom w:val="none" w:sz="0" w:space="0" w:color="auto"/>
                    <w:right w:val="none" w:sz="0" w:space="0" w:color="auto"/>
                  </w:divBdr>
                  <w:divsChild>
                    <w:div w:id="1087193161">
                      <w:marLeft w:val="0"/>
                      <w:marRight w:val="0"/>
                      <w:marTop w:val="0"/>
                      <w:marBottom w:val="0"/>
                      <w:divBdr>
                        <w:top w:val="none" w:sz="0" w:space="0" w:color="auto"/>
                        <w:left w:val="none" w:sz="0" w:space="0" w:color="auto"/>
                        <w:bottom w:val="none" w:sz="0" w:space="0" w:color="auto"/>
                        <w:right w:val="none" w:sz="0" w:space="0" w:color="auto"/>
                      </w:divBdr>
                    </w:div>
                    <w:div w:id="1330596776">
                      <w:marLeft w:val="0"/>
                      <w:marRight w:val="0"/>
                      <w:marTop w:val="0"/>
                      <w:marBottom w:val="0"/>
                      <w:divBdr>
                        <w:top w:val="none" w:sz="0" w:space="0" w:color="auto"/>
                        <w:left w:val="none" w:sz="0" w:space="0" w:color="auto"/>
                        <w:bottom w:val="none" w:sz="0" w:space="0" w:color="auto"/>
                        <w:right w:val="none" w:sz="0" w:space="0" w:color="auto"/>
                      </w:divBdr>
                    </w:div>
                    <w:div w:id="4147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4751">
      <w:bodyDiv w:val="1"/>
      <w:marLeft w:val="0"/>
      <w:marRight w:val="0"/>
      <w:marTop w:val="0"/>
      <w:marBottom w:val="0"/>
      <w:divBdr>
        <w:top w:val="none" w:sz="0" w:space="0" w:color="auto"/>
        <w:left w:val="none" w:sz="0" w:space="0" w:color="auto"/>
        <w:bottom w:val="none" w:sz="0" w:space="0" w:color="auto"/>
        <w:right w:val="none" w:sz="0" w:space="0" w:color="auto"/>
      </w:divBdr>
      <w:divsChild>
        <w:div w:id="1130710591">
          <w:marLeft w:val="0"/>
          <w:marRight w:val="0"/>
          <w:marTop w:val="0"/>
          <w:marBottom w:val="0"/>
          <w:divBdr>
            <w:top w:val="none" w:sz="0" w:space="0" w:color="auto"/>
            <w:left w:val="none" w:sz="0" w:space="0" w:color="auto"/>
            <w:bottom w:val="none" w:sz="0" w:space="0" w:color="auto"/>
            <w:right w:val="none" w:sz="0" w:space="0" w:color="auto"/>
          </w:divBdr>
          <w:divsChild>
            <w:div w:id="9257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6385">
      <w:bodyDiv w:val="1"/>
      <w:marLeft w:val="0"/>
      <w:marRight w:val="0"/>
      <w:marTop w:val="0"/>
      <w:marBottom w:val="0"/>
      <w:divBdr>
        <w:top w:val="none" w:sz="0" w:space="0" w:color="auto"/>
        <w:left w:val="none" w:sz="0" w:space="0" w:color="auto"/>
        <w:bottom w:val="none" w:sz="0" w:space="0" w:color="auto"/>
        <w:right w:val="none" w:sz="0" w:space="0" w:color="auto"/>
      </w:divBdr>
    </w:div>
    <w:div w:id="2012953724">
      <w:bodyDiv w:val="1"/>
      <w:marLeft w:val="0"/>
      <w:marRight w:val="0"/>
      <w:marTop w:val="0"/>
      <w:marBottom w:val="0"/>
      <w:divBdr>
        <w:top w:val="none" w:sz="0" w:space="0" w:color="auto"/>
        <w:left w:val="none" w:sz="0" w:space="0" w:color="auto"/>
        <w:bottom w:val="none" w:sz="0" w:space="0" w:color="auto"/>
        <w:right w:val="none" w:sz="0" w:space="0" w:color="auto"/>
      </w:divBdr>
    </w:div>
    <w:div w:id="2028829000">
      <w:bodyDiv w:val="1"/>
      <w:marLeft w:val="0"/>
      <w:marRight w:val="0"/>
      <w:marTop w:val="0"/>
      <w:marBottom w:val="0"/>
      <w:divBdr>
        <w:top w:val="none" w:sz="0" w:space="0" w:color="auto"/>
        <w:left w:val="none" w:sz="0" w:space="0" w:color="auto"/>
        <w:bottom w:val="none" w:sz="0" w:space="0" w:color="auto"/>
        <w:right w:val="none" w:sz="0" w:space="0" w:color="auto"/>
      </w:divBdr>
      <w:divsChild>
        <w:div w:id="851917292">
          <w:marLeft w:val="0"/>
          <w:marRight w:val="0"/>
          <w:marTop w:val="0"/>
          <w:marBottom w:val="0"/>
          <w:divBdr>
            <w:top w:val="none" w:sz="0" w:space="0" w:color="auto"/>
            <w:left w:val="none" w:sz="0" w:space="0" w:color="auto"/>
            <w:bottom w:val="none" w:sz="0" w:space="0" w:color="auto"/>
            <w:right w:val="none" w:sz="0" w:space="0" w:color="auto"/>
          </w:divBdr>
          <w:divsChild>
            <w:div w:id="1104109286">
              <w:marLeft w:val="0"/>
              <w:marRight w:val="0"/>
              <w:marTop w:val="0"/>
              <w:marBottom w:val="0"/>
              <w:divBdr>
                <w:top w:val="none" w:sz="0" w:space="0" w:color="auto"/>
                <w:left w:val="none" w:sz="0" w:space="0" w:color="auto"/>
                <w:bottom w:val="none" w:sz="0" w:space="0" w:color="auto"/>
                <w:right w:val="none" w:sz="0" w:space="0" w:color="auto"/>
              </w:divBdr>
              <w:divsChild>
                <w:div w:id="1093360695">
                  <w:marLeft w:val="0"/>
                  <w:marRight w:val="0"/>
                  <w:marTop w:val="0"/>
                  <w:marBottom w:val="0"/>
                  <w:divBdr>
                    <w:top w:val="none" w:sz="0" w:space="0" w:color="auto"/>
                    <w:left w:val="none" w:sz="0" w:space="0" w:color="auto"/>
                    <w:bottom w:val="none" w:sz="0" w:space="0" w:color="auto"/>
                    <w:right w:val="none" w:sz="0" w:space="0" w:color="auto"/>
                  </w:divBdr>
                  <w:divsChild>
                    <w:div w:id="1745638220">
                      <w:marLeft w:val="0"/>
                      <w:marRight w:val="0"/>
                      <w:marTop w:val="0"/>
                      <w:marBottom w:val="0"/>
                      <w:divBdr>
                        <w:top w:val="none" w:sz="0" w:space="0" w:color="auto"/>
                        <w:left w:val="none" w:sz="0" w:space="0" w:color="auto"/>
                        <w:bottom w:val="none" w:sz="0" w:space="0" w:color="auto"/>
                        <w:right w:val="none" w:sz="0" w:space="0" w:color="auto"/>
                      </w:divBdr>
                    </w:div>
                    <w:div w:id="920798943">
                      <w:marLeft w:val="0"/>
                      <w:marRight w:val="0"/>
                      <w:marTop w:val="0"/>
                      <w:marBottom w:val="0"/>
                      <w:divBdr>
                        <w:top w:val="none" w:sz="0" w:space="0" w:color="auto"/>
                        <w:left w:val="none" w:sz="0" w:space="0" w:color="auto"/>
                        <w:bottom w:val="none" w:sz="0" w:space="0" w:color="auto"/>
                        <w:right w:val="none" w:sz="0" w:space="0" w:color="auto"/>
                      </w:divBdr>
                    </w:div>
                    <w:div w:id="1820146560">
                      <w:marLeft w:val="0"/>
                      <w:marRight w:val="0"/>
                      <w:marTop w:val="0"/>
                      <w:marBottom w:val="0"/>
                      <w:divBdr>
                        <w:top w:val="none" w:sz="0" w:space="0" w:color="auto"/>
                        <w:left w:val="none" w:sz="0" w:space="0" w:color="auto"/>
                        <w:bottom w:val="none" w:sz="0" w:space="0" w:color="auto"/>
                        <w:right w:val="none" w:sz="0" w:space="0" w:color="auto"/>
                      </w:divBdr>
                    </w:div>
                    <w:div w:id="608586970">
                      <w:marLeft w:val="0"/>
                      <w:marRight w:val="0"/>
                      <w:marTop w:val="0"/>
                      <w:marBottom w:val="0"/>
                      <w:divBdr>
                        <w:top w:val="none" w:sz="0" w:space="0" w:color="auto"/>
                        <w:left w:val="none" w:sz="0" w:space="0" w:color="auto"/>
                        <w:bottom w:val="none" w:sz="0" w:space="0" w:color="auto"/>
                        <w:right w:val="none" w:sz="0" w:space="0" w:color="auto"/>
                      </w:divBdr>
                    </w:div>
                    <w:div w:id="1840146891">
                      <w:marLeft w:val="0"/>
                      <w:marRight w:val="0"/>
                      <w:marTop w:val="0"/>
                      <w:marBottom w:val="0"/>
                      <w:divBdr>
                        <w:top w:val="none" w:sz="0" w:space="0" w:color="auto"/>
                        <w:left w:val="none" w:sz="0" w:space="0" w:color="auto"/>
                        <w:bottom w:val="none" w:sz="0" w:space="0" w:color="auto"/>
                        <w:right w:val="none" w:sz="0" w:space="0" w:color="auto"/>
                      </w:divBdr>
                    </w:div>
                    <w:div w:id="941304426">
                      <w:marLeft w:val="0"/>
                      <w:marRight w:val="0"/>
                      <w:marTop w:val="0"/>
                      <w:marBottom w:val="0"/>
                      <w:divBdr>
                        <w:top w:val="none" w:sz="0" w:space="0" w:color="auto"/>
                        <w:left w:val="none" w:sz="0" w:space="0" w:color="auto"/>
                        <w:bottom w:val="none" w:sz="0" w:space="0" w:color="auto"/>
                        <w:right w:val="none" w:sz="0" w:space="0" w:color="auto"/>
                      </w:divBdr>
                    </w:div>
                  </w:divsChild>
                </w:div>
                <w:div w:id="1831290742">
                  <w:marLeft w:val="0"/>
                  <w:marRight w:val="0"/>
                  <w:marTop w:val="0"/>
                  <w:marBottom w:val="0"/>
                  <w:divBdr>
                    <w:top w:val="none" w:sz="0" w:space="0" w:color="auto"/>
                    <w:left w:val="none" w:sz="0" w:space="0" w:color="auto"/>
                    <w:bottom w:val="none" w:sz="0" w:space="0" w:color="auto"/>
                    <w:right w:val="none" w:sz="0" w:space="0" w:color="auto"/>
                  </w:divBdr>
                  <w:divsChild>
                    <w:div w:id="1144471968">
                      <w:marLeft w:val="0"/>
                      <w:marRight w:val="0"/>
                      <w:marTop w:val="0"/>
                      <w:marBottom w:val="0"/>
                      <w:divBdr>
                        <w:top w:val="none" w:sz="0" w:space="0" w:color="auto"/>
                        <w:left w:val="none" w:sz="0" w:space="0" w:color="auto"/>
                        <w:bottom w:val="none" w:sz="0" w:space="0" w:color="auto"/>
                        <w:right w:val="none" w:sz="0" w:space="0" w:color="auto"/>
                      </w:divBdr>
                    </w:div>
                    <w:div w:id="1150442148">
                      <w:marLeft w:val="0"/>
                      <w:marRight w:val="0"/>
                      <w:marTop w:val="0"/>
                      <w:marBottom w:val="0"/>
                      <w:divBdr>
                        <w:top w:val="none" w:sz="0" w:space="0" w:color="auto"/>
                        <w:left w:val="none" w:sz="0" w:space="0" w:color="auto"/>
                        <w:bottom w:val="none" w:sz="0" w:space="0" w:color="auto"/>
                        <w:right w:val="none" w:sz="0" w:space="0" w:color="auto"/>
                      </w:divBdr>
                    </w:div>
                    <w:div w:id="1773285954">
                      <w:marLeft w:val="0"/>
                      <w:marRight w:val="0"/>
                      <w:marTop w:val="0"/>
                      <w:marBottom w:val="0"/>
                      <w:divBdr>
                        <w:top w:val="none" w:sz="0" w:space="0" w:color="auto"/>
                        <w:left w:val="none" w:sz="0" w:space="0" w:color="auto"/>
                        <w:bottom w:val="none" w:sz="0" w:space="0" w:color="auto"/>
                        <w:right w:val="none" w:sz="0" w:space="0" w:color="auto"/>
                      </w:divBdr>
                    </w:div>
                    <w:div w:id="333723690">
                      <w:marLeft w:val="0"/>
                      <w:marRight w:val="0"/>
                      <w:marTop w:val="0"/>
                      <w:marBottom w:val="0"/>
                      <w:divBdr>
                        <w:top w:val="none" w:sz="0" w:space="0" w:color="auto"/>
                        <w:left w:val="none" w:sz="0" w:space="0" w:color="auto"/>
                        <w:bottom w:val="none" w:sz="0" w:space="0" w:color="auto"/>
                        <w:right w:val="none" w:sz="0" w:space="0" w:color="auto"/>
                      </w:divBdr>
                    </w:div>
                    <w:div w:id="118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17493">
          <w:marLeft w:val="0"/>
          <w:marRight w:val="0"/>
          <w:marTop w:val="0"/>
          <w:marBottom w:val="0"/>
          <w:divBdr>
            <w:top w:val="none" w:sz="0" w:space="0" w:color="auto"/>
            <w:left w:val="none" w:sz="0" w:space="0" w:color="auto"/>
            <w:bottom w:val="none" w:sz="0" w:space="0" w:color="auto"/>
            <w:right w:val="none" w:sz="0" w:space="0" w:color="auto"/>
          </w:divBdr>
        </w:div>
        <w:div w:id="512695578">
          <w:marLeft w:val="0"/>
          <w:marRight w:val="0"/>
          <w:marTop w:val="0"/>
          <w:marBottom w:val="0"/>
          <w:divBdr>
            <w:top w:val="none" w:sz="0" w:space="0" w:color="auto"/>
            <w:left w:val="none" w:sz="0" w:space="0" w:color="auto"/>
            <w:bottom w:val="none" w:sz="0" w:space="0" w:color="auto"/>
            <w:right w:val="none" w:sz="0" w:space="0" w:color="auto"/>
          </w:divBdr>
          <w:divsChild>
            <w:div w:id="23602886">
              <w:marLeft w:val="0"/>
              <w:marRight w:val="0"/>
              <w:marTop w:val="0"/>
              <w:marBottom w:val="0"/>
              <w:divBdr>
                <w:top w:val="none" w:sz="0" w:space="0" w:color="auto"/>
                <w:left w:val="none" w:sz="0" w:space="0" w:color="auto"/>
                <w:bottom w:val="none" w:sz="0" w:space="0" w:color="auto"/>
                <w:right w:val="none" w:sz="0" w:space="0" w:color="auto"/>
              </w:divBdr>
              <w:divsChild>
                <w:div w:id="961763004">
                  <w:marLeft w:val="0"/>
                  <w:marRight w:val="0"/>
                  <w:marTop w:val="0"/>
                  <w:marBottom w:val="0"/>
                  <w:divBdr>
                    <w:top w:val="none" w:sz="0" w:space="0" w:color="auto"/>
                    <w:left w:val="none" w:sz="0" w:space="0" w:color="auto"/>
                    <w:bottom w:val="none" w:sz="0" w:space="0" w:color="auto"/>
                    <w:right w:val="none" w:sz="0" w:space="0" w:color="auto"/>
                  </w:divBdr>
                  <w:divsChild>
                    <w:div w:id="1941142289">
                      <w:marLeft w:val="0"/>
                      <w:marRight w:val="0"/>
                      <w:marTop w:val="0"/>
                      <w:marBottom w:val="0"/>
                      <w:divBdr>
                        <w:top w:val="none" w:sz="0" w:space="0" w:color="auto"/>
                        <w:left w:val="none" w:sz="0" w:space="0" w:color="auto"/>
                        <w:bottom w:val="none" w:sz="0" w:space="0" w:color="auto"/>
                        <w:right w:val="none" w:sz="0" w:space="0" w:color="auto"/>
                      </w:divBdr>
                    </w:div>
                    <w:div w:id="1690373398">
                      <w:marLeft w:val="0"/>
                      <w:marRight w:val="0"/>
                      <w:marTop w:val="0"/>
                      <w:marBottom w:val="0"/>
                      <w:divBdr>
                        <w:top w:val="none" w:sz="0" w:space="0" w:color="auto"/>
                        <w:left w:val="none" w:sz="0" w:space="0" w:color="auto"/>
                        <w:bottom w:val="none" w:sz="0" w:space="0" w:color="auto"/>
                        <w:right w:val="none" w:sz="0" w:space="0" w:color="auto"/>
                      </w:divBdr>
                    </w:div>
                    <w:div w:id="467164884">
                      <w:marLeft w:val="0"/>
                      <w:marRight w:val="0"/>
                      <w:marTop w:val="0"/>
                      <w:marBottom w:val="0"/>
                      <w:divBdr>
                        <w:top w:val="none" w:sz="0" w:space="0" w:color="auto"/>
                        <w:left w:val="none" w:sz="0" w:space="0" w:color="auto"/>
                        <w:bottom w:val="none" w:sz="0" w:space="0" w:color="auto"/>
                        <w:right w:val="none" w:sz="0" w:space="0" w:color="auto"/>
                      </w:divBdr>
                    </w:div>
                    <w:div w:id="538786601">
                      <w:marLeft w:val="0"/>
                      <w:marRight w:val="0"/>
                      <w:marTop w:val="0"/>
                      <w:marBottom w:val="0"/>
                      <w:divBdr>
                        <w:top w:val="none" w:sz="0" w:space="0" w:color="auto"/>
                        <w:left w:val="none" w:sz="0" w:space="0" w:color="auto"/>
                        <w:bottom w:val="none" w:sz="0" w:space="0" w:color="auto"/>
                        <w:right w:val="none" w:sz="0" w:space="0" w:color="auto"/>
                      </w:divBdr>
                    </w:div>
                  </w:divsChild>
                </w:div>
                <w:div w:id="766122136">
                  <w:marLeft w:val="0"/>
                  <w:marRight w:val="0"/>
                  <w:marTop w:val="0"/>
                  <w:marBottom w:val="0"/>
                  <w:divBdr>
                    <w:top w:val="none" w:sz="0" w:space="0" w:color="auto"/>
                    <w:left w:val="none" w:sz="0" w:space="0" w:color="auto"/>
                    <w:bottom w:val="none" w:sz="0" w:space="0" w:color="auto"/>
                    <w:right w:val="none" w:sz="0" w:space="0" w:color="auto"/>
                  </w:divBdr>
                  <w:divsChild>
                    <w:div w:id="2079209336">
                      <w:marLeft w:val="0"/>
                      <w:marRight w:val="0"/>
                      <w:marTop w:val="0"/>
                      <w:marBottom w:val="0"/>
                      <w:divBdr>
                        <w:top w:val="none" w:sz="0" w:space="0" w:color="auto"/>
                        <w:left w:val="none" w:sz="0" w:space="0" w:color="auto"/>
                        <w:bottom w:val="none" w:sz="0" w:space="0" w:color="auto"/>
                        <w:right w:val="none" w:sz="0" w:space="0" w:color="auto"/>
                      </w:divBdr>
                    </w:div>
                    <w:div w:id="199557562">
                      <w:marLeft w:val="0"/>
                      <w:marRight w:val="0"/>
                      <w:marTop w:val="0"/>
                      <w:marBottom w:val="0"/>
                      <w:divBdr>
                        <w:top w:val="none" w:sz="0" w:space="0" w:color="auto"/>
                        <w:left w:val="none" w:sz="0" w:space="0" w:color="auto"/>
                        <w:bottom w:val="none" w:sz="0" w:space="0" w:color="auto"/>
                        <w:right w:val="none" w:sz="0" w:space="0" w:color="auto"/>
                      </w:divBdr>
                    </w:div>
                    <w:div w:id="1319653482">
                      <w:marLeft w:val="0"/>
                      <w:marRight w:val="0"/>
                      <w:marTop w:val="0"/>
                      <w:marBottom w:val="0"/>
                      <w:divBdr>
                        <w:top w:val="none" w:sz="0" w:space="0" w:color="auto"/>
                        <w:left w:val="none" w:sz="0" w:space="0" w:color="auto"/>
                        <w:bottom w:val="none" w:sz="0" w:space="0" w:color="auto"/>
                        <w:right w:val="none" w:sz="0" w:space="0" w:color="auto"/>
                      </w:divBdr>
                    </w:div>
                    <w:div w:id="71511641">
                      <w:marLeft w:val="0"/>
                      <w:marRight w:val="0"/>
                      <w:marTop w:val="0"/>
                      <w:marBottom w:val="0"/>
                      <w:divBdr>
                        <w:top w:val="none" w:sz="0" w:space="0" w:color="auto"/>
                        <w:left w:val="none" w:sz="0" w:space="0" w:color="auto"/>
                        <w:bottom w:val="none" w:sz="0" w:space="0" w:color="auto"/>
                        <w:right w:val="none" w:sz="0" w:space="0" w:color="auto"/>
                      </w:divBdr>
                    </w:div>
                  </w:divsChild>
                </w:div>
                <w:div w:id="1071731061">
                  <w:marLeft w:val="0"/>
                  <w:marRight w:val="0"/>
                  <w:marTop w:val="0"/>
                  <w:marBottom w:val="0"/>
                  <w:divBdr>
                    <w:top w:val="none" w:sz="0" w:space="0" w:color="auto"/>
                    <w:left w:val="none" w:sz="0" w:space="0" w:color="auto"/>
                    <w:bottom w:val="none" w:sz="0" w:space="0" w:color="auto"/>
                    <w:right w:val="none" w:sz="0" w:space="0" w:color="auto"/>
                  </w:divBdr>
                  <w:divsChild>
                    <w:div w:id="223493930">
                      <w:marLeft w:val="0"/>
                      <w:marRight w:val="0"/>
                      <w:marTop w:val="0"/>
                      <w:marBottom w:val="0"/>
                      <w:divBdr>
                        <w:top w:val="none" w:sz="0" w:space="0" w:color="auto"/>
                        <w:left w:val="none" w:sz="0" w:space="0" w:color="auto"/>
                        <w:bottom w:val="none" w:sz="0" w:space="0" w:color="auto"/>
                        <w:right w:val="none" w:sz="0" w:space="0" w:color="auto"/>
                      </w:divBdr>
                    </w:div>
                    <w:div w:id="1173950845">
                      <w:marLeft w:val="0"/>
                      <w:marRight w:val="0"/>
                      <w:marTop w:val="0"/>
                      <w:marBottom w:val="0"/>
                      <w:divBdr>
                        <w:top w:val="none" w:sz="0" w:space="0" w:color="auto"/>
                        <w:left w:val="none" w:sz="0" w:space="0" w:color="auto"/>
                        <w:bottom w:val="none" w:sz="0" w:space="0" w:color="auto"/>
                        <w:right w:val="none" w:sz="0" w:space="0" w:color="auto"/>
                      </w:divBdr>
                    </w:div>
                    <w:div w:id="1912034605">
                      <w:marLeft w:val="0"/>
                      <w:marRight w:val="0"/>
                      <w:marTop w:val="0"/>
                      <w:marBottom w:val="0"/>
                      <w:divBdr>
                        <w:top w:val="none" w:sz="0" w:space="0" w:color="auto"/>
                        <w:left w:val="none" w:sz="0" w:space="0" w:color="auto"/>
                        <w:bottom w:val="none" w:sz="0" w:space="0" w:color="auto"/>
                        <w:right w:val="none" w:sz="0" w:space="0" w:color="auto"/>
                      </w:divBdr>
                    </w:div>
                    <w:div w:id="1049570771">
                      <w:marLeft w:val="0"/>
                      <w:marRight w:val="0"/>
                      <w:marTop w:val="0"/>
                      <w:marBottom w:val="0"/>
                      <w:divBdr>
                        <w:top w:val="none" w:sz="0" w:space="0" w:color="auto"/>
                        <w:left w:val="none" w:sz="0" w:space="0" w:color="auto"/>
                        <w:bottom w:val="none" w:sz="0" w:space="0" w:color="auto"/>
                        <w:right w:val="none" w:sz="0" w:space="0" w:color="auto"/>
                      </w:divBdr>
                    </w:div>
                    <w:div w:id="501051060">
                      <w:marLeft w:val="0"/>
                      <w:marRight w:val="0"/>
                      <w:marTop w:val="0"/>
                      <w:marBottom w:val="0"/>
                      <w:divBdr>
                        <w:top w:val="none" w:sz="0" w:space="0" w:color="auto"/>
                        <w:left w:val="none" w:sz="0" w:space="0" w:color="auto"/>
                        <w:bottom w:val="none" w:sz="0" w:space="0" w:color="auto"/>
                        <w:right w:val="none" w:sz="0" w:space="0" w:color="auto"/>
                      </w:divBdr>
                    </w:div>
                    <w:div w:id="463544814">
                      <w:marLeft w:val="0"/>
                      <w:marRight w:val="0"/>
                      <w:marTop w:val="0"/>
                      <w:marBottom w:val="0"/>
                      <w:divBdr>
                        <w:top w:val="none" w:sz="0" w:space="0" w:color="auto"/>
                        <w:left w:val="none" w:sz="0" w:space="0" w:color="auto"/>
                        <w:bottom w:val="none" w:sz="0" w:space="0" w:color="auto"/>
                        <w:right w:val="none" w:sz="0" w:space="0" w:color="auto"/>
                      </w:divBdr>
                    </w:div>
                  </w:divsChild>
                </w:div>
                <w:div w:id="1294168025">
                  <w:marLeft w:val="0"/>
                  <w:marRight w:val="0"/>
                  <w:marTop w:val="0"/>
                  <w:marBottom w:val="0"/>
                  <w:divBdr>
                    <w:top w:val="none" w:sz="0" w:space="0" w:color="auto"/>
                    <w:left w:val="none" w:sz="0" w:space="0" w:color="auto"/>
                    <w:bottom w:val="none" w:sz="0" w:space="0" w:color="auto"/>
                    <w:right w:val="none" w:sz="0" w:space="0" w:color="auto"/>
                  </w:divBdr>
                  <w:divsChild>
                    <w:div w:id="640615435">
                      <w:marLeft w:val="0"/>
                      <w:marRight w:val="0"/>
                      <w:marTop w:val="0"/>
                      <w:marBottom w:val="0"/>
                      <w:divBdr>
                        <w:top w:val="none" w:sz="0" w:space="0" w:color="auto"/>
                        <w:left w:val="none" w:sz="0" w:space="0" w:color="auto"/>
                        <w:bottom w:val="none" w:sz="0" w:space="0" w:color="auto"/>
                        <w:right w:val="none" w:sz="0" w:space="0" w:color="auto"/>
                      </w:divBdr>
                    </w:div>
                    <w:div w:id="687677226">
                      <w:marLeft w:val="0"/>
                      <w:marRight w:val="0"/>
                      <w:marTop w:val="0"/>
                      <w:marBottom w:val="0"/>
                      <w:divBdr>
                        <w:top w:val="none" w:sz="0" w:space="0" w:color="auto"/>
                        <w:left w:val="none" w:sz="0" w:space="0" w:color="auto"/>
                        <w:bottom w:val="none" w:sz="0" w:space="0" w:color="auto"/>
                        <w:right w:val="none" w:sz="0" w:space="0" w:color="auto"/>
                      </w:divBdr>
                    </w:div>
                    <w:div w:id="253167188">
                      <w:marLeft w:val="0"/>
                      <w:marRight w:val="0"/>
                      <w:marTop w:val="0"/>
                      <w:marBottom w:val="0"/>
                      <w:divBdr>
                        <w:top w:val="none" w:sz="0" w:space="0" w:color="auto"/>
                        <w:left w:val="none" w:sz="0" w:space="0" w:color="auto"/>
                        <w:bottom w:val="none" w:sz="0" w:space="0" w:color="auto"/>
                        <w:right w:val="none" w:sz="0" w:space="0" w:color="auto"/>
                      </w:divBdr>
                    </w:div>
                    <w:div w:id="1186291058">
                      <w:marLeft w:val="0"/>
                      <w:marRight w:val="0"/>
                      <w:marTop w:val="0"/>
                      <w:marBottom w:val="0"/>
                      <w:divBdr>
                        <w:top w:val="none" w:sz="0" w:space="0" w:color="auto"/>
                        <w:left w:val="none" w:sz="0" w:space="0" w:color="auto"/>
                        <w:bottom w:val="none" w:sz="0" w:space="0" w:color="auto"/>
                        <w:right w:val="none" w:sz="0" w:space="0" w:color="auto"/>
                      </w:divBdr>
                    </w:div>
                    <w:div w:id="117992381">
                      <w:marLeft w:val="0"/>
                      <w:marRight w:val="0"/>
                      <w:marTop w:val="0"/>
                      <w:marBottom w:val="0"/>
                      <w:divBdr>
                        <w:top w:val="none" w:sz="0" w:space="0" w:color="auto"/>
                        <w:left w:val="none" w:sz="0" w:space="0" w:color="auto"/>
                        <w:bottom w:val="none" w:sz="0" w:space="0" w:color="auto"/>
                        <w:right w:val="none" w:sz="0" w:space="0" w:color="auto"/>
                      </w:divBdr>
                    </w:div>
                  </w:divsChild>
                </w:div>
                <w:div w:id="855651770">
                  <w:marLeft w:val="0"/>
                  <w:marRight w:val="0"/>
                  <w:marTop w:val="0"/>
                  <w:marBottom w:val="0"/>
                  <w:divBdr>
                    <w:top w:val="none" w:sz="0" w:space="0" w:color="auto"/>
                    <w:left w:val="none" w:sz="0" w:space="0" w:color="auto"/>
                    <w:bottom w:val="none" w:sz="0" w:space="0" w:color="auto"/>
                    <w:right w:val="none" w:sz="0" w:space="0" w:color="auto"/>
                  </w:divBdr>
                  <w:divsChild>
                    <w:div w:id="131287527">
                      <w:marLeft w:val="0"/>
                      <w:marRight w:val="0"/>
                      <w:marTop w:val="0"/>
                      <w:marBottom w:val="0"/>
                      <w:divBdr>
                        <w:top w:val="none" w:sz="0" w:space="0" w:color="auto"/>
                        <w:left w:val="none" w:sz="0" w:space="0" w:color="auto"/>
                        <w:bottom w:val="none" w:sz="0" w:space="0" w:color="auto"/>
                        <w:right w:val="none" w:sz="0" w:space="0" w:color="auto"/>
                      </w:divBdr>
                    </w:div>
                    <w:div w:id="1325091226">
                      <w:marLeft w:val="0"/>
                      <w:marRight w:val="0"/>
                      <w:marTop w:val="0"/>
                      <w:marBottom w:val="0"/>
                      <w:divBdr>
                        <w:top w:val="none" w:sz="0" w:space="0" w:color="auto"/>
                        <w:left w:val="none" w:sz="0" w:space="0" w:color="auto"/>
                        <w:bottom w:val="none" w:sz="0" w:space="0" w:color="auto"/>
                        <w:right w:val="none" w:sz="0" w:space="0" w:color="auto"/>
                      </w:divBdr>
                    </w:div>
                    <w:div w:id="780493602">
                      <w:marLeft w:val="0"/>
                      <w:marRight w:val="0"/>
                      <w:marTop w:val="0"/>
                      <w:marBottom w:val="0"/>
                      <w:divBdr>
                        <w:top w:val="none" w:sz="0" w:space="0" w:color="auto"/>
                        <w:left w:val="none" w:sz="0" w:space="0" w:color="auto"/>
                        <w:bottom w:val="none" w:sz="0" w:space="0" w:color="auto"/>
                        <w:right w:val="none" w:sz="0" w:space="0" w:color="auto"/>
                      </w:divBdr>
                    </w:div>
                  </w:divsChild>
                </w:div>
                <w:div w:id="1066337393">
                  <w:marLeft w:val="0"/>
                  <w:marRight w:val="0"/>
                  <w:marTop w:val="0"/>
                  <w:marBottom w:val="0"/>
                  <w:divBdr>
                    <w:top w:val="none" w:sz="0" w:space="0" w:color="auto"/>
                    <w:left w:val="none" w:sz="0" w:space="0" w:color="auto"/>
                    <w:bottom w:val="none" w:sz="0" w:space="0" w:color="auto"/>
                    <w:right w:val="none" w:sz="0" w:space="0" w:color="auto"/>
                  </w:divBdr>
                  <w:divsChild>
                    <w:div w:id="959651854">
                      <w:marLeft w:val="0"/>
                      <w:marRight w:val="0"/>
                      <w:marTop w:val="0"/>
                      <w:marBottom w:val="0"/>
                      <w:divBdr>
                        <w:top w:val="none" w:sz="0" w:space="0" w:color="auto"/>
                        <w:left w:val="none" w:sz="0" w:space="0" w:color="auto"/>
                        <w:bottom w:val="none" w:sz="0" w:space="0" w:color="auto"/>
                        <w:right w:val="none" w:sz="0" w:space="0" w:color="auto"/>
                      </w:divBdr>
                    </w:div>
                    <w:div w:id="1185631065">
                      <w:marLeft w:val="0"/>
                      <w:marRight w:val="0"/>
                      <w:marTop w:val="0"/>
                      <w:marBottom w:val="0"/>
                      <w:divBdr>
                        <w:top w:val="none" w:sz="0" w:space="0" w:color="auto"/>
                        <w:left w:val="none" w:sz="0" w:space="0" w:color="auto"/>
                        <w:bottom w:val="none" w:sz="0" w:space="0" w:color="auto"/>
                        <w:right w:val="none" w:sz="0" w:space="0" w:color="auto"/>
                      </w:divBdr>
                    </w:div>
                    <w:div w:id="768041728">
                      <w:marLeft w:val="0"/>
                      <w:marRight w:val="0"/>
                      <w:marTop w:val="0"/>
                      <w:marBottom w:val="0"/>
                      <w:divBdr>
                        <w:top w:val="none" w:sz="0" w:space="0" w:color="auto"/>
                        <w:left w:val="none" w:sz="0" w:space="0" w:color="auto"/>
                        <w:bottom w:val="none" w:sz="0" w:space="0" w:color="auto"/>
                        <w:right w:val="none" w:sz="0" w:space="0" w:color="auto"/>
                      </w:divBdr>
                    </w:div>
                    <w:div w:id="262611190">
                      <w:marLeft w:val="0"/>
                      <w:marRight w:val="0"/>
                      <w:marTop w:val="0"/>
                      <w:marBottom w:val="0"/>
                      <w:divBdr>
                        <w:top w:val="none" w:sz="0" w:space="0" w:color="auto"/>
                        <w:left w:val="none" w:sz="0" w:space="0" w:color="auto"/>
                        <w:bottom w:val="none" w:sz="0" w:space="0" w:color="auto"/>
                        <w:right w:val="none" w:sz="0" w:space="0" w:color="auto"/>
                      </w:divBdr>
                    </w:div>
                    <w:div w:id="3763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https://www.youtube.com/watch?v=NcznYMK6r_8" TargetMode="External"/><Relationship Id="rId26" Type="http://schemas.openxmlformats.org/officeDocument/2006/relationships/image" Target="media/image4.jpeg"/><Relationship Id="rId39" Type="http://schemas.openxmlformats.org/officeDocument/2006/relationships/footer" Target="footer1.xml"/><Relationship Id="rId21" Type="http://schemas.openxmlformats.org/officeDocument/2006/relationships/hyperlink" Target="https://genius.com/Tina-turner-whats-love-got-to-do-with-it-lyrics" TargetMode="External"/><Relationship Id="rId34" Type="http://schemas.openxmlformats.org/officeDocument/2006/relationships/hyperlink" Target="https://www.google.com/imgres?imgurl=https://utahvalley360.com/wp-content/uploads/2014/11/Circles-Community-Action.jpg&amp;imgrefurl=https://utahvalley360.com/2014/11/20/circles-bridges-helping-people-poverty-community-mentors/&amp;docid=9rf6ImgMdxMSiM&amp;tbnid=CBHRbcMAlRKObM:&amp;vet=10ahUKEwjMvYezr7LiAhWCTN8KHdjAD7cQMwhpKA0wDQ..i&amp;w=600&amp;h=600&amp;bih=734&amp;biw=1324&amp;q=people%20in%20circles&amp;ved=0ahUKEwjMvYezr7LiAhWCTN8KHdjAD7cQMwhpKA0wDQ&amp;iact=mrc&amp;uact=8"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0.jpg"/><Relationship Id="rId20" Type="http://schemas.openxmlformats.org/officeDocument/2006/relationships/hyperlink" Target="https://genius.com/Tina-turner-whats-love-got-to-do-with-it-lyrics" TargetMode="External"/><Relationship Id="rId29" Type="http://schemas.openxmlformats.org/officeDocument/2006/relationships/hyperlink" Target="https://www.youtube.com/watch?v=saREW_Bfxw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genius.com/Tina-turner-whats-love-got-to-do-with-it-lyrics" TargetMode="External"/><Relationship Id="rId32" Type="http://schemas.openxmlformats.org/officeDocument/2006/relationships/hyperlink" Target="https://www.youtube.com/watch?v=pNe6fsaCVtI" TargetMode="External"/><Relationship Id="rId37" Type="http://schemas.openxmlformats.org/officeDocument/2006/relationships/image" Target="media/image9.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uskyillusions.com/10-songs-i-love/keep-calm-and-love-music-301/" TargetMode="External"/><Relationship Id="rId23" Type="http://schemas.openxmlformats.org/officeDocument/2006/relationships/hyperlink" Target="https://genius.com/Tina-turner-whats-love-got-to-do-with-it-lyrics" TargetMode="External"/><Relationship Id="rId28" Type="http://schemas.openxmlformats.org/officeDocument/2006/relationships/image" Target="media/image5.png"/><Relationship Id="rId36" Type="http://schemas.openxmlformats.org/officeDocument/2006/relationships/hyperlink" Target="https://www.google.com/url?sa=i&amp;rct=j&amp;q=&amp;esrc=s&amp;source=images&amp;cd=&amp;ved=2ahUKEwiT6qvTr7LiAhVjg-AKHapaBsAQjRx6BAgBEAU&amp;url=https://endtimesprophecyreport.com/2014/05/06/prayer-circles-another-pagan-practice-in-the-church/&amp;psig=AOvVaw2nQaS1AYEozA3faOnFRZtc&amp;ust=1558725575860525" TargetMode="External"/><Relationship Id="rId10" Type="http://schemas.openxmlformats.org/officeDocument/2006/relationships/hyperlink" Target="http://www.duskyillusions.com/10-songs-i-love/keep-calm-and-love-music-301/" TargetMode="External"/><Relationship Id="rId19" Type="http://schemas.openxmlformats.org/officeDocument/2006/relationships/hyperlink" Target="https://genius.com/Tina-turner-whats-love-got-to-do-with-it-lyrics" TargetMode="External"/><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hyperlink" Target="https://genius.com/Tina-turner-whats-love-got-to-do-with-it-lyrics" TargetMode="External"/><Relationship Id="rId27" Type="http://schemas.openxmlformats.org/officeDocument/2006/relationships/hyperlink" Target="https://owelpapel.wordpress.com/tag/notes-and-resources/" TargetMode="External"/><Relationship Id="rId30" Type="http://schemas.openxmlformats.org/officeDocument/2006/relationships/image" Target="media/image6.png"/><Relationship Id="rId35" Type="http://schemas.openxmlformats.org/officeDocument/2006/relationships/image" Target="media/image8.jpeg"/><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moviesegmentstoassessgrammargoals.blogspot.com/2012/12/water-for-elephants-possessives-s.html" TargetMode="External"/><Relationship Id="rId17" Type="http://schemas.openxmlformats.org/officeDocument/2006/relationships/hyperlink" Target="http://moviesegmentstoassessgrammargoals.blogspot.com/2012/12/water-for-elephants-possessives-s.html" TargetMode="External"/><Relationship Id="rId25" Type="http://schemas.openxmlformats.org/officeDocument/2006/relationships/hyperlink" Target="https://www.google.com/url?sa=i&amp;rct=j&amp;q=&amp;esrc=s&amp;source=images&amp;cd=&amp;ved=2ahUKEwjd89yb96fiAhWLdt8KHa1NC0IQjRx6BAgBEAU&amp;url=https://slideplayer.com/slide/8096707/&amp;psig=AOvVaw2xthMfFlTPPeIGdPuZIn2G&amp;ust=1558366891994454" TargetMode="External"/><Relationship Id="rId33" Type="http://schemas.openxmlformats.org/officeDocument/2006/relationships/hyperlink" Target="https://www.google.com/imgres?imgurl=https%3A%2F%2Futahvalley360.com%2Fwp-content%2Fuploads%2F2014%2F11%2FCircles-Community-Action.jpg&amp;imgrefurl=https%3A%2F%2Futahvalley360.com%2F2014%2F11%2F20%2Fcircles-bridges-helping-people-poverty-community-mentors%2F&amp;docid=9rf6ImgMdxMSiM&amp;tbnid=CBHRbcMAlRKObM%3A&amp;vet=10ahUKEwjMvYezr7LiAhWCTN8KHdjAD7cQMwhpKA0wDQ..i&amp;w=600&amp;h=600&amp;bih=734&amp;biw=1324&amp;q=people%20in%20circles&amp;ved=0ahUKEwjMvYezr7LiAhWCTN8KHdjAD7cQMwhpKA0wDQ&amp;iact=mrc&amp;uact=8"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it.wikipedia.org/wiki/File:Twitter_bird_logo.png" TargetMode="External"/><Relationship Id="rId1" Type="http://schemas.openxmlformats.org/officeDocument/2006/relationships/image" Target="media/image13.png"/><Relationship Id="rId6" Type="http://schemas.openxmlformats.org/officeDocument/2006/relationships/hyperlink" Target="http://www.techeconomy.it/2014/12/11/instagram-festeggia-i-300-milioni-utenti-mensili-supera-twitter/" TargetMode="External"/><Relationship Id="rId5" Type="http://schemas.openxmlformats.org/officeDocument/2006/relationships/image" Target="media/image15.jpg"/><Relationship Id="rId4" Type="http://schemas.openxmlformats.org/officeDocument/2006/relationships/hyperlink" Target="http://commons.wikimedia.org/wiki/file:facebook_shiny_icon.sv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el.org/" TargetMode="External"/><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EDF0-8078-1142-93CE-A0932C2C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4131</Words>
  <Characters>23052</Characters>
  <Application>Microsoft Office Word</Application>
  <DocSecurity>0</DocSecurity>
  <Lines>419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Morris</dc:creator>
  <cp:keywords/>
  <dc:description/>
  <cp:lastModifiedBy>Microsoft Office User</cp:lastModifiedBy>
  <cp:revision>2</cp:revision>
  <dcterms:created xsi:type="dcterms:W3CDTF">2019-07-17T20:57:00Z</dcterms:created>
  <dcterms:modified xsi:type="dcterms:W3CDTF">2019-07-17T20:57:00Z</dcterms:modified>
</cp:coreProperties>
</file>